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D2239" w14:textId="77777777" w:rsidR="00FE7682" w:rsidRPr="00E45655" w:rsidRDefault="00FE7682" w:rsidP="00FE7682">
      <w:pPr>
        <w:rPr>
          <w:b/>
          <w:bCs/>
          <w:sz w:val="19"/>
          <w:szCs w:val="19"/>
        </w:rPr>
      </w:pPr>
      <w:r w:rsidRPr="00E45655">
        <w:rPr>
          <w:b/>
          <w:bCs/>
          <w:sz w:val="19"/>
          <w:szCs w:val="19"/>
        </w:rPr>
        <w:t>Supplementary material 3 (table)</w:t>
      </w:r>
    </w:p>
    <w:p w14:paraId="37C6A2AC" w14:textId="77777777" w:rsidR="00FE7682" w:rsidRPr="00E45655" w:rsidRDefault="00FE7682" w:rsidP="00FE7682">
      <w:pPr>
        <w:rPr>
          <w:sz w:val="19"/>
          <w:szCs w:val="19"/>
        </w:rPr>
      </w:pPr>
      <w:r w:rsidRPr="00E45655">
        <w:rPr>
          <w:sz w:val="19"/>
          <w:szCs w:val="19"/>
        </w:rPr>
        <w:t>Results of full text review</w:t>
      </w:r>
    </w:p>
    <w:p w14:paraId="5A5B82A4" w14:textId="77777777" w:rsidR="00FE7682" w:rsidRPr="00E45655" w:rsidRDefault="00FE7682" w:rsidP="00FE7682">
      <w:pPr>
        <w:rPr>
          <w:sz w:val="19"/>
          <w:szCs w:val="19"/>
        </w:rPr>
      </w:pPr>
    </w:p>
    <w:tbl>
      <w:tblPr>
        <w:tblStyle w:val="TableGrid"/>
        <w:tblpPr w:leftFromText="180" w:rightFromText="180" w:vertAnchor="text" w:horzAnchor="margin" w:tblpY="117"/>
        <w:tblW w:w="21400" w:type="dxa"/>
        <w:tblLook w:val="04A0" w:firstRow="1" w:lastRow="0" w:firstColumn="1" w:lastColumn="0" w:noHBand="0" w:noVBand="1"/>
      </w:tblPr>
      <w:tblGrid>
        <w:gridCol w:w="7508"/>
        <w:gridCol w:w="1276"/>
        <w:gridCol w:w="2835"/>
        <w:gridCol w:w="1276"/>
        <w:gridCol w:w="2835"/>
        <w:gridCol w:w="2976"/>
        <w:gridCol w:w="2694"/>
      </w:tblGrid>
      <w:tr w:rsidR="00FE7682" w:rsidRPr="00E45655" w14:paraId="14EB5E2F" w14:textId="77777777" w:rsidTr="003F4D05">
        <w:trPr>
          <w:trHeight w:val="541"/>
        </w:trPr>
        <w:tc>
          <w:tcPr>
            <w:tcW w:w="7508" w:type="dxa"/>
            <w:shd w:val="clear" w:color="auto" w:fill="BDD6EE" w:themeFill="accent5" w:themeFillTint="66"/>
          </w:tcPr>
          <w:p w14:paraId="03AFA579" w14:textId="77777777" w:rsidR="00FE7682" w:rsidRPr="00E45655" w:rsidRDefault="00FE7682" w:rsidP="003F4D05">
            <w:pPr>
              <w:rPr>
                <w:b/>
                <w:bCs/>
                <w:sz w:val="19"/>
                <w:szCs w:val="19"/>
              </w:rPr>
            </w:pPr>
            <w:r w:rsidRPr="00E45655">
              <w:rPr>
                <w:b/>
                <w:bCs/>
                <w:sz w:val="19"/>
                <w:szCs w:val="19"/>
              </w:rPr>
              <w:t>Title (author, year)</w:t>
            </w:r>
          </w:p>
        </w:tc>
        <w:tc>
          <w:tcPr>
            <w:tcW w:w="1276" w:type="dxa"/>
            <w:shd w:val="clear" w:color="auto" w:fill="BDD6EE" w:themeFill="accent5" w:themeFillTint="66"/>
          </w:tcPr>
          <w:p w14:paraId="046BC8E9" w14:textId="77777777" w:rsidR="00FE7682" w:rsidRPr="00E45655" w:rsidRDefault="00FE7682" w:rsidP="003F4D05">
            <w:pPr>
              <w:rPr>
                <w:b/>
                <w:bCs/>
                <w:sz w:val="19"/>
                <w:szCs w:val="19"/>
              </w:rPr>
            </w:pPr>
            <w:r w:rsidRPr="00E45655">
              <w:rPr>
                <w:b/>
                <w:bCs/>
                <w:sz w:val="19"/>
                <w:szCs w:val="19"/>
              </w:rPr>
              <w:t>Reviewer 1</w:t>
            </w:r>
          </w:p>
        </w:tc>
        <w:tc>
          <w:tcPr>
            <w:tcW w:w="2835" w:type="dxa"/>
            <w:shd w:val="clear" w:color="auto" w:fill="BDD6EE" w:themeFill="accent5" w:themeFillTint="66"/>
          </w:tcPr>
          <w:p w14:paraId="36073DBB" w14:textId="77777777" w:rsidR="00FE7682" w:rsidRPr="00E45655" w:rsidRDefault="00FE7682" w:rsidP="003F4D05">
            <w:pPr>
              <w:rPr>
                <w:b/>
                <w:bCs/>
                <w:sz w:val="19"/>
                <w:szCs w:val="19"/>
              </w:rPr>
            </w:pPr>
            <w:r w:rsidRPr="00E45655">
              <w:rPr>
                <w:b/>
                <w:bCs/>
                <w:sz w:val="19"/>
                <w:szCs w:val="19"/>
              </w:rPr>
              <w:t>Reviewer 1 decision</w:t>
            </w:r>
          </w:p>
        </w:tc>
        <w:tc>
          <w:tcPr>
            <w:tcW w:w="1276" w:type="dxa"/>
            <w:shd w:val="clear" w:color="auto" w:fill="BDD6EE" w:themeFill="accent5" w:themeFillTint="66"/>
          </w:tcPr>
          <w:p w14:paraId="4ED7F36B" w14:textId="77777777" w:rsidR="00FE7682" w:rsidRPr="00E45655" w:rsidRDefault="00FE7682" w:rsidP="003F4D05">
            <w:pPr>
              <w:rPr>
                <w:b/>
                <w:bCs/>
                <w:sz w:val="19"/>
                <w:szCs w:val="19"/>
              </w:rPr>
            </w:pPr>
            <w:r w:rsidRPr="00E45655">
              <w:rPr>
                <w:b/>
                <w:bCs/>
                <w:sz w:val="19"/>
                <w:szCs w:val="19"/>
              </w:rPr>
              <w:t>Reviewer 2</w:t>
            </w:r>
          </w:p>
        </w:tc>
        <w:tc>
          <w:tcPr>
            <w:tcW w:w="2835" w:type="dxa"/>
            <w:shd w:val="clear" w:color="auto" w:fill="BDD6EE" w:themeFill="accent5" w:themeFillTint="66"/>
          </w:tcPr>
          <w:p w14:paraId="4DA22A75" w14:textId="77777777" w:rsidR="00FE7682" w:rsidRPr="00E45655" w:rsidRDefault="00FE7682" w:rsidP="003F4D05">
            <w:pPr>
              <w:rPr>
                <w:b/>
                <w:bCs/>
                <w:sz w:val="19"/>
                <w:szCs w:val="19"/>
              </w:rPr>
            </w:pPr>
            <w:r w:rsidRPr="00E45655">
              <w:rPr>
                <w:b/>
                <w:bCs/>
                <w:sz w:val="19"/>
                <w:szCs w:val="19"/>
              </w:rPr>
              <w:t>Reviewer 2 decision</w:t>
            </w:r>
          </w:p>
        </w:tc>
        <w:tc>
          <w:tcPr>
            <w:tcW w:w="2976" w:type="dxa"/>
            <w:shd w:val="clear" w:color="auto" w:fill="BDD6EE" w:themeFill="accent5" w:themeFillTint="66"/>
          </w:tcPr>
          <w:p w14:paraId="6143BB7E" w14:textId="77777777" w:rsidR="00FE7682" w:rsidRPr="00E45655" w:rsidRDefault="00FE7682" w:rsidP="003F4D05">
            <w:pPr>
              <w:rPr>
                <w:b/>
                <w:bCs/>
                <w:sz w:val="19"/>
                <w:szCs w:val="19"/>
              </w:rPr>
            </w:pPr>
            <w:r w:rsidRPr="00E45655">
              <w:rPr>
                <w:b/>
                <w:bCs/>
                <w:sz w:val="19"/>
                <w:szCs w:val="19"/>
              </w:rPr>
              <w:t>Disagreement resolved by</w:t>
            </w:r>
          </w:p>
        </w:tc>
        <w:tc>
          <w:tcPr>
            <w:tcW w:w="2694" w:type="dxa"/>
            <w:shd w:val="clear" w:color="auto" w:fill="BDD6EE" w:themeFill="accent5" w:themeFillTint="66"/>
          </w:tcPr>
          <w:p w14:paraId="7E7CCDAD" w14:textId="77777777" w:rsidR="00FE7682" w:rsidRPr="00E45655" w:rsidRDefault="00FE7682" w:rsidP="003F4D05">
            <w:pPr>
              <w:rPr>
                <w:b/>
                <w:bCs/>
                <w:sz w:val="19"/>
                <w:szCs w:val="19"/>
              </w:rPr>
            </w:pPr>
            <w:r w:rsidRPr="00E45655">
              <w:rPr>
                <w:b/>
                <w:bCs/>
                <w:sz w:val="19"/>
                <w:szCs w:val="19"/>
              </w:rPr>
              <w:t>Final decision</w:t>
            </w:r>
          </w:p>
        </w:tc>
      </w:tr>
      <w:tr w:rsidR="00FE7682" w:rsidRPr="00E45655" w14:paraId="59BB03BF" w14:textId="77777777" w:rsidTr="003F4D05">
        <w:trPr>
          <w:trHeight w:val="761"/>
        </w:trPr>
        <w:tc>
          <w:tcPr>
            <w:tcW w:w="7508" w:type="dxa"/>
            <w:shd w:val="clear" w:color="auto" w:fill="DBDBDB" w:themeFill="accent3" w:themeFillTint="66"/>
          </w:tcPr>
          <w:p w14:paraId="24890020" w14:textId="77777777" w:rsidR="00FE7682" w:rsidRPr="00E45655" w:rsidRDefault="00FE7682" w:rsidP="00FE768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color w:val="000000" w:themeColor="text1"/>
                <w:sz w:val="19"/>
                <w:szCs w:val="19"/>
                <w:bdr w:val="none" w:sz="0" w:space="0" w:color="auto" w:frame="1"/>
                <w:lang w:val="en-AU" w:eastAsia="en-GB"/>
              </w:rPr>
            </w:pPr>
            <w:r w:rsidRPr="00E45655">
              <w:rPr>
                <w:color w:val="000000" w:themeColor="text1"/>
                <w:sz w:val="19"/>
                <w:szCs w:val="19"/>
                <w:bdr w:val="none" w:sz="0" w:space="0" w:color="auto" w:frame="1"/>
                <w:lang w:eastAsia="en-GB"/>
              </w:rPr>
              <w:t xml:space="preserve">Advanced practice providers and children's hospital-based pediatric otolaryngology practices </w:t>
            </w:r>
            <w:r w:rsidRPr="00E45655">
              <w:rPr>
                <w:color w:val="000000" w:themeColor="text1"/>
                <w:sz w:val="19"/>
                <w:szCs w:val="19"/>
                <w:bdr w:val="none" w:sz="0" w:space="0" w:color="auto" w:frame="1"/>
                <w:lang w:val="en-AU" w:eastAsia="en-GB"/>
              </w:rPr>
              <w:t>(</w:t>
            </w:r>
            <w:hyperlink r:id="rId5" w:history="1">
              <w:r w:rsidRPr="00E45655">
                <w:rPr>
                  <w:rStyle w:val="Hyperlink"/>
                  <w:sz w:val="19"/>
                  <w:szCs w:val="19"/>
                  <w:u w:val="none"/>
                  <w:bdr w:val="none" w:sz="0" w:space="0" w:color="auto" w:frame="1"/>
                  <w:lang w:val="en-AU" w:eastAsia="en-GB"/>
                </w:rPr>
                <w:t>C</w:t>
              </w:r>
              <w:r w:rsidRPr="00E45655">
                <w:rPr>
                  <w:rStyle w:val="Hyperlink"/>
                  <w:sz w:val="19"/>
                  <w:szCs w:val="19"/>
                  <w:u w:val="none"/>
                </w:rPr>
                <w:t>han et al., 2020</w:t>
              </w:r>
            </w:hyperlink>
            <w:r w:rsidRPr="00E45655">
              <w:rPr>
                <w:color w:val="000000" w:themeColor="text1"/>
                <w:sz w:val="19"/>
                <w:szCs w:val="19"/>
                <w:bdr w:val="none" w:sz="0" w:space="0" w:color="auto" w:frame="1"/>
                <w:lang w:eastAsia="en-GB"/>
              </w:rPr>
              <w:t>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36D6974E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TG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1775058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Include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14:paraId="395224F9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AB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F61389B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Include</w:t>
            </w:r>
          </w:p>
        </w:tc>
        <w:tc>
          <w:tcPr>
            <w:tcW w:w="2976" w:type="dxa"/>
            <w:shd w:val="clear" w:color="auto" w:fill="000000" w:themeFill="text1"/>
          </w:tcPr>
          <w:p w14:paraId="6FC5451B" w14:textId="77777777" w:rsidR="00FE7682" w:rsidRPr="00E45655" w:rsidRDefault="00FE7682" w:rsidP="003F4D05">
            <w:pPr>
              <w:rPr>
                <w:sz w:val="19"/>
                <w:szCs w:val="19"/>
              </w:rPr>
            </w:pPr>
          </w:p>
        </w:tc>
        <w:tc>
          <w:tcPr>
            <w:tcW w:w="2694" w:type="dxa"/>
            <w:shd w:val="clear" w:color="auto" w:fill="E2EFD9" w:themeFill="accent6" w:themeFillTint="33"/>
          </w:tcPr>
          <w:p w14:paraId="7DF922DA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Include</w:t>
            </w:r>
          </w:p>
        </w:tc>
      </w:tr>
      <w:tr w:rsidR="00FE7682" w:rsidRPr="00E45655" w14:paraId="1A339F3E" w14:textId="77777777" w:rsidTr="003F4D05">
        <w:trPr>
          <w:trHeight w:val="516"/>
        </w:trPr>
        <w:tc>
          <w:tcPr>
            <w:tcW w:w="7508" w:type="dxa"/>
            <w:shd w:val="clear" w:color="auto" w:fill="DBDBDB" w:themeFill="accent3" w:themeFillTint="66"/>
          </w:tcPr>
          <w:p w14:paraId="768BAEA5" w14:textId="77777777" w:rsidR="00FE7682" w:rsidRPr="00E45655" w:rsidRDefault="00FE7682" w:rsidP="00FE768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color w:val="000000" w:themeColor="text1"/>
                <w:sz w:val="19"/>
                <w:szCs w:val="19"/>
                <w:bdr w:val="none" w:sz="0" w:space="0" w:color="auto" w:frame="1"/>
                <w:lang w:val="en-AU" w:eastAsia="en-GB"/>
              </w:rPr>
            </w:pPr>
            <w:r w:rsidRPr="00E45655">
              <w:rPr>
                <w:color w:val="000000" w:themeColor="text1"/>
                <w:sz w:val="19"/>
                <w:szCs w:val="19"/>
                <w:bdr w:val="none" w:sz="0" w:space="0" w:color="auto" w:frame="1"/>
                <w:lang w:eastAsia="en-GB"/>
              </w:rPr>
              <w:t xml:space="preserve">Introduction of the Nurse Endoscopist Role in One Australian Health Service </w:t>
            </w:r>
            <w:r w:rsidRPr="00E45655">
              <w:rPr>
                <w:color w:val="000000" w:themeColor="text1"/>
                <w:sz w:val="19"/>
                <w:szCs w:val="19"/>
                <w:bdr w:val="none" w:sz="0" w:space="0" w:color="auto" w:frame="1"/>
                <w:lang w:val="en-AU" w:eastAsia="en-GB"/>
              </w:rPr>
              <w:t>(</w:t>
            </w:r>
            <w:hyperlink r:id="rId6" w:history="1">
              <w:r w:rsidRPr="00E45655">
                <w:rPr>
                  <w:rStyle w:val="Hyperlink"/>
                  <w:sz w:val="19"/>
                  <w:szCs w:val="19"/>
                  <w:u w:val="none"/>
                  <w:bdr w:val="none" w:sz="0" w:space="0" w:color="auto" w:frame="1"/>
                  <w:lang w:val="en-AU" w:eastAsia="en-GB"/>
                </w:rPr>
                <w:t>D</w:t>
              </w:r>
              <w:r w:rsidRPr="00E45655">
                <w:rPr>
                  <w:rStyle w:val="Hyperlink"/>
                  <w:sz w:val="19"/>
                  <w:szCs w:val="19"/>
                  <w:u w:val="none"/>
                </w:rPr>
                <w:t>uncan et al., 2017</w:t>
              </w:r>
            </w:hyperlink>
            <w:r w:rsidRPr="00E45655">
              <w:rPr>
                <w:color w:val="000000" w:themeColor="text1"/>
                <w:sz w:val="19"/>
                <w:szCs w:val="19"/>
                <w:bdr w:val="none" w:sz="0" w:space="0" w:color="auto" w:frame="1"/>
                <w:lang w:eastAsia="en-GB"/>
              </w:rPr>
              <w:t>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7B7DE3C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TG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3D58C06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Include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14:paraId="02698F0F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AB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6A1F3DD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Include</w:t>
            </w:r>
          </w:p>
        </w:tc>
        <w:tc>
          <w:tcPr>
            <w:tcW w:w="2976" w:type="dxa"/>
            <w:shd w:val="clear" w:color="auto" w:fill="000000" w:themeFill="text1"/>
          </w:tcPr>
          <w:p w14:paraId="2E152EB8" w14:textId="77777777" w:rsidR="00FE7682" w:rsidRPr="00E45655" w:rsidRDefault="00FE7682" w:rsidP="003F4D05">
            <w:pPr>
              <w:rPr>
                <w:sz w:val="19"/>
                <w:szCs w:val="19"/>
              </w:rPr>
            </w:pPr>
          </w:p>
        </w:tc>
        <w:tc>
          <w:tcPr>
            <w:tcW w:w="2694" w:type="dxa"/>
            <w:shd w:val="clear" w:color="auto" w:fill="E2EFD9" w:themeFill="accent6" w:themeFillTint="33"/>
          </w:tcPr>
          <w:p w14:paraId="7DAE139E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Include</w:t>
            </w:r>
          </w:p>
        </w:tc>
      </w:tr>
      <w:tr w:rsidR="00FE7682" w:rsidRPr="00E45655" w14:paraId="0BFE4D7F" w14:textId="77777777" w:rsidTr="003F4D05">
        <w:trPr>
          <w:trHeight w:val="731"/>
        </w:trPr>
        <w:tc>
          <w:tcPr>
            <w:tcW w:w="7508" w:type="dxa"/>
            <w:shd w:val="clear" w:color="auto" w:fill="DBDBDB" w:themeFill="accent3" w:themeFillTint="66"/>
          </w:tcPr>
          <w:p w14:paraId="4970D754" w14:textId="77777777" w:rsidR="00FE7682" w:rsidRPr="00E45655" w:rsidRDefault="00FE7682" w:rsidP="00FE768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color w:val="000000" w:themeColor="text1"/>
                <w:sz w:val="19"/>
                <w:szCs w:val="19"/>
                <w:bdr w:val="none" w:sz="0" w:space="0" w:color="auto" w:frame="1"/>
                <w:lang w:val="en-AU" w:eastAsia="en-GB"/>
              </w:rPr>
            </w:pPr>
            <w:r w:rsidRPr="00E45655">
              <w:rPr>
                <w:color w:val="000000" w:themeColor="text1"/>
                <w:sz w:val="19"/>
                <w:szCs w:val="19"/>
                <w:bdr w:val="none" w:sz="0" w:space="0" w:color="auto" w:frame="1"/>
                <w:lang w:eastAsia="en-GB"/>
              </w:rPr>
              <w:t xml:space="preserve">Introduction of a nurse-led intravitreal injection service in ophthalmology </w:t>
            </w:r>
            <w:r w:rsidRPr="00E45655">
              <w:rPr>
                <w:color w:val="000000" w:themeColor="text1"/>
                <w:sz w:val="19"/>
                <w:szCs w:val="19"/>
                <w:bdr w:val="none" w:sz="0" w:space="0" w:color="auto" w:frame="1"/>
                <w:lang w:val="en-AU" w:eastAsia="en-GB"/>
              </w:rPr>
              <w:t>(</w:t>
            </w:r>
            <w:hyperlink r:id="rId7" w:history="1">
              <w:r w:rsidRPr="00E45655">
                <w:rPr>
                  <w:rStyle w:val="Hyperlink"/>
                  <w:sz w:val="19"/>
                  <w:szCs w:val="19"/>
                  <w:u w:val="none"/>
                  <w:bdr w:val="none" w:sz="0" w:space="0" w:color="auto" w:frame="1"/>
                  <w:lang w:val="en-AU" w:eastAsia="en-GB"/>
                </w:rPr>
                <w:t>G</w:t>
              </w:r>
              <w:r w:rsidRPr="00E45655">
                <w:rPr>
                  <w:rStyle w:val="Hyperlink"/>
                  <w:sz w:val="19"/>
                  <w:szCs w:val="19"/>
                  <w:u w:val="none"/>
                </w:rPr>
                <w:t>allagher, 2017</w:t>
              </w:r>
            </w:hyperlink>
            <w:r w:rsidRPr="00E45655">
              <w:rPr>
                <w:color w:val="000000" w:themeColor="text1"/>
                <w:sz w:val="19"/>
                <w:szCs w:val="19"/>
                <w:bdr w:val="none" w:sz="0" w:space="0" w:color="auto" w:frame="1"/>
                <w:lang w:eastAsia="en-GB"/>
              </w:rPr>
              <w:t>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9018823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TG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AD0594B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Include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14:paraId="45FE5D06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AB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A4393A9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Include</w:t>
            </w:r>
          </w:p>
        </w:tc>
        <w:tc>
          <w:tcPr>
            <w:tcW w:w="2976" w:type="dxa"/>
            <w:shd w:val="clear" w:color="auto" w:fill="000000" w:themeFill="text1"/>
          </w:tcPr>
          <w:p w14:paraId="1D848420" w14:textId="77777777" w:rsidR="00FE7682" w:rsidRPr="00E45655" w:rsidRDefault="00FE7682" w:rsidP="003F4D05">
            <w:pPr>
              <w:rPr>
                <w:sz w:val="19"/>
                <w:szCs w:val="19"/>
              </w:rPr>
            </w:pPr>
          </w:p>
        </w:tc>
        <w:tc>
          <w:tcPr>
            <w:tcW w:w="2694" w:type="dxa"/>
            <w:shd w:val="clear" w:color="auto" w:fill="E2EFD9" w:themeFill="accent6" w:themeFillTint="33"/>
          </w:tcPr>
          <w:p w14:paraId="7FCD8F45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Include</w:t>
            </w:r>
          </w:p>
        </w:tc>
      </w:tr>
      <w:tr w:rsidR="00FE7682" w:rsidRPr="00E45655" w14:paraId="625E64B6" w14:textId="77777777" w:rsidTr="003F4D05">
        <w:trPr>
          <w:trHeight w:val="270"/>
        </w:trPr>
        <w:tc>
          <w:tcPr>
            <w:tcW w:w="7508" w:type="dxa"/>
            <w:shd w:val="clear" w:color="auto" w:fill="DBDBDB" w:themeFill="accent3" w:themeFillTint="66"/>
          </w:tcPr>
          <w:p w14:paraId="35EFA554" w14:textId="77777777" w:rsidR="00FE7682" w:rsidRPr="00E45655" w:rsidRDefault="00FE7682" w:rsidP="00FE768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color w:val="000000" w:themeColor="text1"/>
                <w:sz w:val="19"/>
                <w:szCs w:val="19"/>
                <w:bdr w:val="none" w:sz="0" w:space="0" w:color="auto" w:frame="1"/>
                <w:lang w:val="en-AU" w:eastAsia="en-GB"/>
              </w:rPr>
            </w:pPr>
            <w:r w:rsidRPr="00E45655">
              <w:rPr>
                <w:color w:val="000000" w:themeColor="text1"/>
                <w:sz w:val="19"/>
                <w:szCs w:val="19"/>
                <w:bdr w:val="none" w:sz="0" w:space="0" w:color="auto" w:frame="1"/>
                <w:lang w:eastAsia="en-GB"/>
              </w:rPr>
              <w:t xml:space="preserve">Varicose vein surgery performed by a surgical care practitioner </w:t>
            </w:r>
            <w:r w:rsidRPr="00E45655">
              <w:rPr>
                <w:color w:val="000000" w:themeColor="text1"/>
                <w:sz w:val="19"/>
                <w:szCs w:val="19"/>
                <w:bdr w:val="none" w:sz="0" w:space="0" w:color="auto" w:frame="1"/>
                <w:lang w:val="en-AU" w:eastAsia="en-GB"/>
              </w:rPr>
              <w:t>(</w:t>
            </w:r>
            <w:hyperlink r:id="rId8" w:history="1">
              <w:r w:rsidRPr="00E45655">
                <w:rPr>
                  <w:rStyle w:val="Hyperlink"/>
                  <w:sz w:val="19"/>
                  <w:szCs w:val="19"/>
                  <w:u w:val="none"/>
                  <w:bdr w:val="none" w:sz="0" w:space="0" w:color="auto" w:frame="1"/>
                  <w:lang w:val="en-AU" w:eastAsia="en-GB"/>
                </w:rPr>
                <w:t>H</w:t>
              </w:r>
              <w:r w:rsidRPr="00E45655">
                <w:rPr>
                  <w:rStyle w:val="Hyperlink"/>
                  <w:sz w:val="19"/>
                  <w:szCs w:val="19"/>
                  <w:u w:val="none"/>
                </w:rPr>
                <w:t>ickey &amp; Cooper, 2009</w:t>
              </w:r>
            </w:hyperlink>
            <w:r w:rsidRPr="00E45655">
              <w:rPr>
                <w:color w:val="000000" w:themeColor="text1"/>
                <w:sz w:val="19"/>
                <w:szCs w:val="19"/>
                <w:bdr w:val="none" w:sz="0" w:space="0" w:color="auto" w:frame="1"/>
                <w:lang w:eastAsia="en-GB"/>
              </w:rPr>
              <w:t>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5A65717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TG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967E373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Include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14:paraId="418D814D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AB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CA64E99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Include</w:t>
            </w:r>
          </w:p>
        </w:tc>
        <w:tc>
          <w:tcPr>
            <w:tcW w:w="2976" w:type="dxa"/>
            <w:shd w:val="clear" w:color="auto" w:fill="000000" w:themeFill="text1"/>
          </w:tcPr>
          <w:p w14:paraId="43222570" w14:textId="77777777" w:rsidR="00FE7682" w:rsidRPr="00E45655" w:rsidRDefault="00FE7682" w:rsidP="003F4D05">
            <w:pPr>
              <w:rPr>
                <w:sz w:val="19"/>
                <w:szCs w:val="19"/>
              </w:rPr>
            </w:pPr>
          </w:p>
        </w:tc>
        <w:tc>
          <w:tcPr>
            <w:tcW w:w="2694" w:type="dxa"/>
            <w:shd w:val="clear" w:color="auto" w:fill="E2EFD9" w:themeFill="accent6" w:themeFillTint="33"/>
          </w:tcPr>
          <w:p w14:paraId="10031C39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Include</w:t>
            </w:r>
          </w:p>
        </w:tc>
      </w:tr>
      <w:tr w:rsidR="00FE7682" w:rsidRPr="00E45655" w14:paraId="247D841D" w14:textId="77777777" w:rsidTr="003F4D05">
        <w:trPr>
          <w:trHeight w:val="270"/>
        </w:trPr>
        <w:tc>
          <w:tcPr>
            <w:tcW w:w="7508" w:type="dxa"/>
            <w:shd w:val="clear" w:color="auto" w:fill="DBDBDB" w:themeFill="accent3" w:themeFillTint="66"/>
          </w:tcPr>
          <w:p w14:paraId="5A4A8830" w14:textId="77777777" w:rsidR="00FE7682" w:rsidRPr="00E45655" w:rsidRDefault="00FE7682" w:rsidP="00FE768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color w:val="000000"/>
                <w:sz w:val="19"/>
                <w:szCs w:val="19"/>
                <w:lang w:eastAsia="en-GB"/>
              </w:rPr>
            </w:pPr>
            <w:r w:rsidRPr="00E45655">
              <w:rPr>
                <w:color w:val="000000" w:themeColor="text1"/>
                <w:sz w:val="19"/>
                <w:szCs w:val="19"/>
                <w:bdr w:val="none" w:sz="0" w:space="0" w:color="auto" w:frame="1"/>
                <w:lang w:eastAsia="en-GB"/>
              </w:rPr>
              <w:t>The success of a nurse-led, one-stop suspected prostate cancer clinic (</w:t>
            </w:r>
            <w:hyperlink r:id="rId9" w:history="1">
              <w:r w:rsidRPr="00E45655">
                <w:rPr>
                  <w:rStyle w:val="Hyperlink"/>
                  <w:sz w:val="19"/>
                  <w:szCs w:val="19"/>
                  <w:u w:val="none"/>
                </w:rPr>
                <w:t>James &amp; McPhail, 2008</w:t>
              </w:r>
            </w:hyperlink>
            <w:r w:rsidRPr="00E45655">
              <w:rPr>
                <w:color w:val="000000" w:themeColor="text1"/>
                <w:sz w:val="19"/>
                <w:szCs w:val="19"/>
                <w:bdr w:val="none" w:sz="0" w:space="0" w:color="auto" w:frame="1"/>
                <w:lang w:eastAsia="en-GB"/>
              </w:rPr>
              <w:t>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8576CC1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TG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CF427B7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Include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14:paraId="4DA47E35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AB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A8A9238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Include</w:t>
            </w:r>
          </w:p>
        </w:tc>
        <w:tc>
          <w:tcPr>
            <w:tcW w:w="2976" w:type="dxa"/>
            <w:shd w:val="clear" w:color="auto" w:fill="000000" w:themeFill="text1"/>
          </w:tcPr>
          <w:p w14:paraId="71183573" w14:textId="77777777" w:rsidR="00FE7682" w:rsidRPr="00E45655" w:rsidRDefault="00FE7682" w:rsidP="003F4D05">
            <w:pPr>
              <w:rPr>
                <w:sz w:val="19"/>
                <w:szCs w:val="19"/>
              </w:rPr>
            </w:pPr>
          </w:p>
        </w:tc>
        <w:tc>
          <w:tcPr>
            <w:tcW w:w="2694" w:type="dxa"/>
            <w:shd w:val="clear" w:color="auto" w:fill="E2EFD9" w:themeFill="accent6" w:themeFillTint="33"/>
          </w:tcPr>
          <w:p w14:paraId="48C76514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Include</w:t>
            </w:r>
          </w:p>
        </w:tc>
      </w:tr>
      <w:tr w:rsidR="00FE7682" w:rsidRPr="00E45655" w14:paraId="22E55BE0" w14:textId="77777777" w:rsidTr="003F4D05">
        <w:trPr>
          <w:trHeight w:val="270"/>
        </w:trPr>
        <w:tc>
          <w:tcPr>
            <w:tcW w:w="7508" w:type="dxa"/>
            <w:shd w:val="clear" w:color="auto" w:fill="DBDBDB" w:themeFill="accent3" w:themeFillTint="66"/>
          </w:tcPr>
          <w:p w14:paraId="7E4209D3" w14:textId="77777777" w:rsidR="00FE7682" w:rsidRPr="00E45655" w:rsidRDefault="00FE7682" w:rsidP="00FE7682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 xml:space="preserve">Central Venous Catheter Placement by Advanced Practice Nurses Demonstrates Low Procedural Complication and Infection Rates—A Report From 13 Years of Service </w:t>
            </w:r>
            <w:r w:rsidRPr="00E45655">
              <w:rPr>
                <w:color w:val="212121"/>
                <w:sz w:val="19"/>
                <w:szCs w:val="19"/>
              </w:rPr>
              <w:t>(</w:t>
            </w:r>
            <w:hyperlink r:id="rId10" w:history="1">
              <w:r w:rsidRPr="00E45655">
                <w:rPr>
                  <w:rStyle w:val="Hyperlink"/>
                  <w:sz w:val="19"/>
                  <w:szCs w:val="19"/>
                  <w:u w:val="none"/>
                </w:rPr>
                <w:t>Alexandrou et al., 2014</w:t>
              </w:r>
            </w:hyperlink>
            <w:r w:rsidRPr="00E45655">
              <w:rPr>
                <w:color w:val="212121"/>
                <w:sz w:val="19"/>
                <w:szCs w:val="19"/>
              </w:rPr>
              <w:t xml:space="preserve"> </w:t>
            </w:r>
            <w:r w:rsidRPr="00E45655">
              <w:rPr>
                <w:sz w:val="19"/>
                <w:szCs w:val="19"/>
              </w:rPr>
              <w:t>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67FD3D2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TG</w:t>
            </w:r>
          </w:p>
        </w:tc>
        <w:tc>
          <w:tcPr>
            <w:tcW w:w="2835" w:type="dxa"/>
            <w:shd w:val="clear" w:color="auto" w:fill="FFFF00"/>
          </w:tcPr>
          <w:p w14:paraId="30EDF5FB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Exclude</w:t>
            </w:r>
          </w:p>
          <w:p w14:paraId="34027E18" w14:textId="77777777" w:rsidR="00FE7682" w:rsidRPr="00E45655" w:rsidRDefault="00FE7682" w:rsidP="003F4D05">
            <w:pPr>
              <w:rPr>
                <w:sz w:val="19"/>
                <w:szCs w:val="19"/>
              </w:rPr>
            </w:pPr>
          </w:p>
          <w:p w14:paraId="5EAC2560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Comment (TG): procedure performed by nurse is not a surgical procedure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14:paraId="0D22B8BB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AB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815A425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Include</w:t>
            </w:r>
          </w:p>
          <w:p w14:paraId="4146DA7C" w14:textId="77777777" w:rsidR="00FE7682" w:rsidRPr="00E45655" w:rsidRDefault="00FE7682" w:rsidP="003F4D05">
            <w:pPr>
              <w:rPr>
                <w:sz w:val="19"/>
                <w:szCs w:val="19"/>
              </w:rPr>
            </w:pPr>
          </w:p>
          <w:p w14:paraId="5638A5FB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 xml:space="preserve">Comment (AB): </w:t>
            </w:r>
            <w:r w:rsidRPr="00E45655">
              <w:rPr>
                <w:color w:val="000000"/>
                <w:sz w:val="19"/>
                <w:szCs w:val="19"/>
              </w:rPr>
              <w:t xml:space="preserve"> given that the nurses in the study are advanced practice and performing what is traditionally advanced medical interventions</w:t>
            </w:r>
          </w:p>
        </w:tc>
        <w:tc>
          <w:tcPr>
            <w:tcW w:w="2976" w:type="dxa"/>
            <w:shd w:val="clear" w:color="auto" w:fill="F7CAAC" w:themeFill="accent2" w:themeFillTint="66"/>
          </w:tcPr>
          <w:p w14:paraId="56446D57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Reviewer 3 (EJ)</w:t>
            </w:r>
          </w:p>
          <w:p w14:paraId="1A2396AC" w14:textId="77777777" w:rsidR="00FE7682" w:rsidRPr="00E45655" w:rsidRDefault="00FE7682" w:rsidP="003F4D05">
            <w:pPr>
              <w:rPr>
                <w:sz w:val="19"/>
                <w:szCs w:val="19"/>
              </w:rPr>
            </w:pPr>
          </w:p>
          <w:p w14:paraId="625805D2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Comment (EJ): nurse role in the study is not considered surgery</w:t>
            </w:r>
          </w:p>
        </w:tc>
        <w:tc>
          <w:tcPr>
            <w:tcW w:w="2694" w:type="dxa"/>
            <w:shd w:val="clear" w:color="auto" w:fill="FFFF00"/>
          </w:tcPr>
          <w:p w14:paraId="65E4321D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Exclude:</w:t>
            </w:r>
          </w:p>
          <w:p w14:paraId="7E6360CB" w14:textId="77777777" w:rsidR="00FE7682" w:rsidRPr="00E45655" w:rsidRDefault="00FE7682" w:rsidP="003F4D05">
            <w:pPr>
              <w:rPr>
                <w:sz w:val="19"/>
                <w:szCs w:val="19"/>
              </w:rPr>
            </w:pPr>
          </w:p>
          <w:p w14:paraId="458538EB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Reason (TG, AB and EJ): wrong intervention</w:t>
            </w:r>
          </w:p>
        </w:tc>
      </w:tr>
      <w:tr w:rsidR="00FE7682" w:rsidRPr="00E45655" w14:paraId="01644859" w14:textId="77777777" w:rsidTr="003F4D05">
        <w:trPr>
          <w:trHeight w:val="270"/>
        </w:trPr>
        <w:tc>
          <w:tcPr>
            <w:tcW w:w="7508" w:type="dxa"/>
            <w:shd w:val="clear" w:color="auto" w:fill="DBDBDB" w:themeFill="accent3" w:themeFillTint="66"/>
          </w:tcPr>
          <w:p w14:paraId="5402654F" w14:textId="77777777" w:rsidR="00FE7682" w:rsidRPr="00E45655" w:rsidRDefault="00FE7682" w:rsidP="00FE7682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  <w:lang w:val="en-AU"/>
              </w:rPr>
            </w:pPr>
            <w:r w:rsidRPr="00E45655">
              <w:rPr>
                <w:sz w:val="19"/>
                <w:szCs w:val="19"/>
              </w:rPr>
              <w:t>Advanced providers in pediatric surgery: Evaluation of role and perceived impact (</w:t>
            </w:r>
            <w:hyperlink r:id="rId11" w:history="1">
              <w:r w:rsidRPr="00E45655">
                <w:rPr>
                  <w:rStyle w:val="Hyperlink"/>
                  <w:sz w:val="19"/>
                  <w:szCs w:val="19"/>
                  <w:u w:val="none"/>
                  <w:lang w:val="en-AU"/>
                </w:rPr>
                <w:t>B</w:t>
              </w:r>
              <w:r w:rsidRPr="00E45655">
                <w:rPr>
                  <w:rStyle w:val="Hyperlink"/>
                  <w:sz w:val="19"/>
                  <w:szCs w:val="19"/>
                  <w:u w:val="none"/>
                </w:rPr>
                <w:t>eaulieu-Jones et al., 2020</w:t>
              </w:r>
            </w:hyperlink>
            <w:r w:rsidRPr="00E45655">
              <w:rPr>
                <w:sz w:val="19"/>
                <w:szCs w:val="19"/>
              </w:rPr>
              <w:t>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AF565BB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TG</w:t>
            </w:r>
          </w:p>
        </w:tc>
        <w:tc>
          <w:tcPr>
            <w:tcW w:w="2835" w:type="dxa"/>
            <w:shd w:val="clear" w:color="auto" w:fill="FFFF00"/>
          </w:tcPr>
          <w:p w14:paraId="334CB590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Exclude</w:t>
            </w:r>
          </w:p>
          <w:p w14:paraId="20DE2E41" w14:textId="77777777" w:rsidR="00FE7682" w:rsidRPr="00E45655" w:rsidRDefault="00FE7682" w:rsidP="003F4D05">
            <w:pPr>
              <w:rPr>
                <w:sz w:val="19"/>
                <w:szCs w:val="19"/>
              </w:rPr>
            </w:pPr>
          </w:p>
          <w:p w14:paraId="06A13E65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Comment (TG): the role of the nurse during surgery was not explicitly stated – it might be just surgical assisting or postoperative visits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14:paraId="72E366CE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AB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8EBDCEE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Include</w:t>
            </w:r>
          </w:p>
          <w:p w14:paraId="2B87661C" w14:textId="77777777" w:rsidR="00FE7682" w:rsidRPr="00E45655" w:rsidRDefault="00FE7682" w:rsidP="003F4D05">
            <w:pPr>
              <w:rPr>
                <w:sz w:val="19"/>
                <w:szCs w:val="19"/>
              </w:rPr>
            </w:pPr>
          </w:p>
          <w:p w14:paraId="04651D3D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 xml:space="preserve">Comment (AB): </w:t>
            </w:r>
            <w:r w:rsidRPr="00E45655">
              <w:rPr>
                <w:color w:val="000000"/>
                <w:sz w:val="19"/>
                <w:szCs w:val="19"/>
              </w:rPr>
              <w:t xml:space="preserve"> Speaks to surgeons’ beliefs that advanced practice nurses improve patient satisfaction</w:t>
            </w:r>
          </w:p>
        </w:tc>
        <w:tc>
          <w:tcPr>
            <w:tcW w:w="2976" w:type="dxa"/>
            <w:shd w:val="clear" w:color="auto" w:fill="F7CAAC" w:themeFill="accent2" w:themeFillTint="66"/>
          </w:tcPr>
          <w:p w14:paraId="361F5134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Reviewer 3 (EJ)</w:t>
            </w:r>
          </w:p>
          <w:p w14:paraId="6A7AF987" w14:textId="77777777" w:rsidR="00FE7682" w:rsidRPr="00E45655" w:rsidRDefault="00FE7682" w:rsidP="003F4D05">
            <w:pPr>
              <w:rPr>
                <w:sz w:val="19"/>
                <w:szCs w:val="19"/>
              </w:rPr>
            </w:pPr>
          </w:p>
          <w:p w14:paraId="0AC38E62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Comment (EJ): nurse role during surgery was unclear</w:t>
            </w:r>
          </w:p>
        </w:tc>
        <w:tc>
          <w:tcPr>
            <w:tcW w:w="2694" w:type="dxa"/>
            <w:shd w:val="clear" w:color="auto" w:fill="FFFF00"/>
          </w:tcPr>
          <w:p w14:paraId="0B39ED04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Exclude</w:t>
            </w:r>
          </w:p>
          <w:p w14:paraId="48467AC2" w14:textId="77777777" w:rsidR="00FE7682" w:rsidRPr="00E45655" w:rsidRDefault="00FE7682" w:rsidP="003F4D05">
            <w:pPr>
              <w:rPr>
                <w:sz w:val="19"/>
                <w:szCs w:val="19"/>
              </w:rPr>
            </w:pPr>
          </w:p>
          <w:p w14:paraId="52E0492E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Reason (TG, AB and EJ): the role of the nurse during surgery was unclear</w:t>
            </w:r>
          </w:p>
        </w:tc>
      </w:tr>
      <w:tr w:rsidR="00FE7682" w:rsidRPr="00E45655" w14:paraId="178EADFA" w14:textId="77777777" w:rsidTr="003F4D05">
        <w:trPr>
          <w:trHeight w:val="1524"/>
        </w:trPr>
        <w:tc>
          <w:tcPr>
            <w:tcW w:w="7508" w:type="dxa"/>
            <w:shd w:val="clear" w:color="auto" w:fill="DBDBDB" w:themeFill="accent3" w:themeFillTint="66"/>
          </w:tcPr>
          <w:p w14:paraId="7F38419D" w14:textId="77777777" w:rsidR="00FE7682" w:rsidRPr="00E45655" w:rsidRDefault="00FE7682" w:rsidP="00FE7682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 xml:space="preserve">Prospective evaluation of a novel one-stop testicular clinic </w:t>
            </w:r>
            <w:r w:rsidRPr="00E45655">
              <w:rPr>
                <w:color w:val="303030"/>
                <w:sz w:val="19"/>
                <w:szCs w:val="19"/>
              </w:rPr>
              <w:t>(</w:t>
            </w:r>
            <w:hyperlink r:id="rId12" w:history="1">
              <w:r w:rsidRPr="00E45655">
                <w:rPr>
                  <w:rStyle w:val="Hyperlink"/>
                  <w:sz w:val="19"/>
                  <w:szCs w:val="19"/>
                  <w:u w:val="none"/>
                </w:rPr>
                <w:t>Rochester et al., 2008</w:t>
              </w:r>
            </w:hyperlink>
            <w:r w:rsidRPr="00E45655">
              <w:rPr>
                <w:sz w:val="19"/>
                <w:szCs w:val="19"/>
              </w:rPr>
              <w:t xml:space="preserve">) 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2C3A2896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TG</w:t>
            </w:r>
          </w:p>
        </w:tc>
        <w:tc>
          <w:tcPr>
            <w:tcW w:w="2835" w:type="dxa"/>
            <w:shd w:val="clear" w:color="auto" w:fill="FFFF00"/>
          </w:tcPr>
          <w:p w14:paraId="4E33CDF2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Exclude</w:t>
            </w:r>
          </w:p>
          <w:p w14:paraId="34709362" w14:textId="77777777" w:rsidR="00FE7682" w:rsidRPr="00E45655" w:rsidRDefault="00FE7682" w:rsidP="003F4D05">
            <w:pPr>
              <w:rPr>
                <w:sz w:val="19"/>
                <w:szCs w:val="19"/>
              </w:rPr>
            </w:pPr>
          </w:p>
          <w:p w14:paraId="5DD2E19A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Comment: nurse in the study did not perform surgery. The clinic was for physical assessment of the scrotum only.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14:paraId="7E25CA53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AB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ACFDC40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Include</w:t>
            </w:r>
          </w:p>
          <w:p w14:paraId="63412DBC" w14:textId="77777777" w:rsidR="00FE7682" w:rsidRPr="00E45655" w:rsidRDefault="00FE7682" w:rsidP="003F4D05">
            <w:pPr>
              <w:rPr>
                <w:sz w:val="19"/>
                <w:szCs w:val="19"/>
              </w:rPr>
            </w:pPr>
          </w:p>
        </w:tc>
        <w:tc>
          <w:tcPr>
            <w:tcW w:w="2976" w:type="dxa"/>
            <w:shd w:val="clear" w:color="auto" w:fill="FFD966" w:themeFill="accent4" w:themeFillTint="99"/>
          </w:tcPr>
          <w:p w14:paraId="56845EC3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Discussion</w:t>
            </w:r>
          </w:p>
          <w:p w14:paraId="2F343409" w14:textId="77777777" w:rsidR="00FE7682" w:rsidRPr="00E45655" w:rsidRDefault="00FE7682" w:rsidP="003F4D05">
            <w:pPr>
              <w:rPr>
                <w:sz w:val="19"/>
                <w:szCs w:val="19"/>
              </w:rPr>
            </w:pPr>
          </w:p>
          <w:p w14:paraId="00BD04E8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Reviewer 1 requested for Reviewer 2 to recheck the study. Reviewer 1 and 2 agreed that the study should be excluded</w:t>
            </w:r>
          </w:p>
        </w:tc>
        <w:tc>
          <w:tcPr>
            <w:tcW w:w="2694" w:type="dxa"/>
            <w:shd w:val="clear" w:color="auto" w:fill="FFFF00"/>
          </w:tcPr>
          <w:p w14:paraId="6E71DE44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Exclude</w:t>
            </w:r>
          </w:p>
          <w:p w14:paraId="2168DA6E" w14:textId="77777777" w:rsidR="00FE7682" w:rsidRPr="00E45655" w:rsidRDefault="00FE7682" w:rsidP="003F4D05">
            <w:pPr>
              <w:rPr>
                <w:sz w:val="19"/>
                <w:szCs w:val="19"/>
              </w:rPr>
            </w:pPr>
          </w:p>
          <w:p w14:paraId="4E90796A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Reason (TG and AB): wrong intervention</w:t>
            </w:r>
          </w:p>
        </w:tc>
      </w:tr>
      <w:tr w:rsidR="00FE7682" w:rsidRPr="00E45655" w14:paraId="061DF4F1" w14:textId="77777777" w:rsidTr="003F4D05">
        <w:trPr>
          <w:trHeight w:val="270"/>
        </w:trPr>
        <w:tc>
          <w:tcPr>
            <w:tcW w:w="7508" w:type="dxa"/>
            <w:shd w:val="clear" w:color="auto" w:fill="DBDBDB" w:themeFill="accent3" w:themeFillTint="66"/>
          </w:tcPr>
          <w:p w14:paraId="57B51AD3" w14:textId="77777777" w:rsidR="00FE7682" w:rsidRPr="00E45655" w:rsidRDefault="00FE7682" w:rsidP="00FE7682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Urological community nursing: a new concept in the delivery of urological care (</w:t>
            </w:r>
            <w:hyperlink r:id="rId13" w:history="1">
              <w:r w:rsidRPr="00E45655">
                <w:rPr>
                  <w:rStyle w:val="Hyperlink"/>
                  <w:sz w:val="19"/>
                  <w:szCs w:val="19"/>
                  <w:u w:val="none"/>
                  <w:lang w:val="en-AU"/>
                </w:rPr>
                <w:t>G</w:t>
              </w:r>
              <w:r w:rsidRPr="00E45655">
                <w:rPr>
                  <w:rStyle w:val="Hyperlink"/>
                  <w:sz w:val="19"/>
                  <w:szCs w:val="19"/>
                  <w:u w:val="none"/>
                </w:rPr>
                <w:t>rose et al., 1995</w:t>
              </w:r>
            </w:hyperlink>
            <w:r w:rsidRPr="00E45655">
              <w:rPr>
                <w:sz w:val="19"/>
                <w:szCs w:val="19"/>
              </w:rPr>
              <w:t>)</w:t>
            </w:r>
          </w:p>
          <w:p w14:paraId="59D2E3AC" w14:textId="77777777" w:rsidR="00FE7682" w:rsidRPr="00E45655" w:rsidRDefault="00FE7682" w:rsidP="003F4D05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0A752138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TG</w:t>
            </w:r>
          </w:p>
        </w:tc>
        <w:tc>
          <w:tcPr>
            <w:tcW w:w="2835" w:type="dxa"/>
            <w:shd w:val="clear" w:color="auto" w:fill="FFFF00"/>
          </w:tcPr>
          <w:p w14:paraId="4A880BC1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Exclude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14:paraId="6037BD9C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AB</w:t>
            </w:r>
          </w:p>
        </w:tc>
        <w:tc>
          <w:tcPr>
            <w:tcW w:w="2835" w:type="dxa"/>
            <w:shd w:val="clear" w:color="auto" w:fill="FFFF00"/>
          </w:tcPr>
          <w:p w14:paraId="5571E2FC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Exclude</w:t>
            </w:r>
          </w:p>
        </w:tc>
        <w:tc>
          <w:tcPr>
            <w:tcW w:w="2976" w:type="dxa"/>
            <w:shd w:val="clear" w:color="auto" w:fill="000000" w:themeFill="text1"/>
          </w:tcPr>
          <w:p w14:paraId="0D1DCB2C" w14:textId="77777777" w:rsidR="00FE7682" w:rsidRPr="00E45655" w:rsidRDefault="00FE7682" w:rsidP="003F4D05">
            <w:pPr>
              <w:rPr>
                <w:sz w:val="19"/>
                <w:szCs w:val="19"/>
              </w:rPr>
            </w:pPr>
          </w:p>
        </w:tc>
        <w:tc>
          <w:tcPr>
            <w:tcW w:w="2694" w:type="dxa"/>
            <w:shd w:val="clear" w:color="auto" w:fill="FFFF00"/>
          </w:tcPr>
          <w:p w14:paraId="4B08007F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Exclude</w:t>
            </w:r>
          </w:p>
          <w:p w14:paraId="0D07D3BE" w14:textId="77777777" w:rsidR="00FE7682" w:rsidRPr="00E45655" w:rsidRDefault="00FE7682" w:rsidP="003F4D05">
            <w:pPr>
              <w:rPr>
                <w:sz w:val="19"/>
                <w:szCs w:val="19"/>
              </w:rPr>
            </w:pPr>
          </w:p>
          <w:p w14:paraId="0052DE11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Reason (TG and AB): wrong outcome</w:t>
            </w:r>
          </w:p>
        </w:tc>
      </w:tr>
      <w:tr w:rsidR="00FE7682" w:rsidRPr="00E45655" w14:paraId="22DC301C" w14:textId="77777777" w:rsidTr="003F4D05">
        <w:trPr>
          <w:trHeight w:val="525"/>
        </w:trPr>
        <w:tc>
          <w:tcPr>
            <w:tcW w:w="7508" w:type="dxa"/>
            <w:shd w:val="clear" w:color="auto" w:fill="DBDBDB" w:themeFill="accent3" w:themeFillTint="66"/>
          </w:tcPr>
          <w:p w14:paraId="464A6EF5" w14:textId="77777777" w:rsidR="00FE7682" w:rsidRPr="00E45655" w:rsidRDefault="00FE7682" w:rsidP="00FE7682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Can nurses perform manual vacuum aspiration (MVA) as safely and effectively as physicians? Evidence from India (</w:t>
            </w:r>
            <w:hyperlink r:id="rId14" w:history="1">
              <w:r w:rsidRPr="00E45655">
                <w:rPr>
                  <w:rStyle w:val="Hyperlink"/>
                  <w:sz w:val="19"/>
                  <w:szCs w:val="19"/>
                  <w:u w:val="none"/>
                </w:rPr>
                <w:t>Jejeebhoy et al., 2011</w:t>
              </w:r>
            </w:hyperlink>
            <w:r w:rsidRPr="00E45655">
              <w:rPr>
                <w:sz w:val="19"/>
                <w:szCs w:val="19"/>
              </w:rPr>
              <w:t>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308F9810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TG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FC97675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Include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14:paraId="3ED21569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AB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C8C2BBF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Include</w:t>
            </w:r>
          </w:p>
        </w:tc>
        <w:tc>
          <w:tcPr>
            <w:tcW w:w="2976" w:type="dxa"/>
            <w:shd w:val="clear" w:color="auto" w:fill="000000" w:themeFill="text1"/>
          </w:tcPr>
          <w:p w14:paraId="4877069E" w14:textId="77777777" w:rsidR="00FE7682" w:rsidRPr="00E45655" w:rsidRDefault="00FE7682" w:rsidP="003F4D05">
            <w:pPr>
              <w:rPr>
                <w:sz w:val="19"/>
                <w:szCs w:val="19"/>
              </w:rPr>
            </w:pPr>
          </w:p>
        </w:tc>
        <w:tc>
          <w:tcPr>
            <w:tcW w:w="2694" w:type="dxa"/>
            <w:shd w:val="clear" w:color="auto" w:fill="E2EFD9" w:themeFill="accent6" w:themeFillTint="33"/>
          </w:tcPr>
          <w:p w14:paraId="1945B923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Include</w:t>
            </w:r>
          </w:p>
        </w:tc>
      </w:tr>
      <w:tr w:rsidR="00FE7682" w:rsidRPr="00E45655" w14:paraId="12E99C54" w14:textId="77777777" w:rsidTr="003F4D05">
        <w:trPr>
          <w:trHeight w:val="503"/>
        </w:trPr>
        <w:tc>
          <w:tcPr>
            <w:tcW w:w="7508" w:type="dxa"/>
            <w:shd w:val="clear" w:color="auto" w:fill="DBDBDB" w:themeFill="accent3" w:themeFillTint="66"/>
          </w:tcPr>
          <w:p w14:paraId="742E6514" w14:textId="77777777" w:rsidR="00FE7682" w:rsidRPr="00E45655" w:rsidRDefault="00FE7682" w:rsidP="00FE7682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Nurse-led service cuts wait times for eye surgery (Malata, 2018)</w:t>
            </w:r>
          </w:p>
          <w:p w14:paraId="32E8B856" w14:textId="77777777" w:rsidR="00FE7682" w:rsidRPr="00E45655" w:rsidRDefault="00FE7682" w:rsidP="003F4D05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24F48FB0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TG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539219C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Include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14:paraId="0BCB533D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AB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244FE6A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Include</w:t>
            </w:r>
          </w:p>
        </w:tc>
        <w:tc>
          <w:tcPr>
            <w:tcW w:w="2976" w:type="dxa"/>
            <w:shd w:val="clear" w:color="auto" w:fill="000000" w:themeFill="text1"/>
          </w:tcPr>
          <w:p w14:paraId="7BE0E545" w14:textId="77777777" w:rsidR="00FE7682" w:rsidRPr="00E45655" w:rsidRDefault="00FE7682" w:rsidP="003F4D05">
            <w:pPr>
              <w:rPr>
                <w:sz w:val="19"/>
                <w:szCs w:val="19"/>
              </w:rPr>
            </w:pPr>
          </w:p>
        </w:tc>
        <w:tc>
          <w:tcPr>
            <w:tcW w:w="2694" w:type="dxa"/>
            <w:shd w:val="clear" w:color="auto" w:fill="E2EFD9" w:themeFill="accent6" w:themeFillTint="33"/>
          </w:tcPr>
          <w:p w14:paraId="7DC8942E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Include</w:t>
            </w:r>
          </w:p>
        </w:tc>
      </w:tr>
      <w:tr w:rsidR="00FE7682" w:rsidRPr="00E45655" w14:paraId="0A93B7C6" w14:textId="77777777" w:rsidTr="003F4D05">
        <w:trPr>
          <w:trHeight w:val="607"/>
        </w:trPr>
        <w:tc>
          <w:tcPr>
            <w:tcW w:w="7508" w:type="dxa"/>
            <w:shd w:val="clear" w:color="auto" w:fill="DBDBDB" w:themeFill="accent3" w:themeFillTint="66"/>
          </w:tcPr>
          <w:p w14:paraId="271F007C" w14:textId="77777777" w:rsidR="00FE7682" w:rsidRPr="00E45655" w:rsidRDefault="00FE7682" w:rsidP="00FE7682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Developing the nurse practitioner's role in minor surgery (Martin, 2002)</w:t>
            </w:r>
          </w:p>
          <w:p w14:paraId="6B6250D6" w14:textId="77777777" w:rsidR="00FE7682" w:rsidRPr="00E45655" w:rsidRDefault="00FE7682" w:rsidP="003F4D05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35C41FFF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TG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00C5606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Include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14:paraId="344CFC99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AB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88339F3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Include</w:t>
            </w:r>
          </w:p>
        </w:tc>
        <w:tc>
          <w:tcPr>
            <w:tcW w:w="2976" w:type="dxa"/>
            <w:shd w:val="clear" w:color="auto" w:fill="000000" w:themeFill="text1"/>
          </w:tcPr>
          <w:p w14:paraId="2D52D3E1" w14:textId="77777777" w:rsidR="00FE7682" w:rsidRPr="00E45655" w:rsidRDefault="00FE7682" w:rsidP="003F4D05">
            <w:pPr>
              <w:rPr>
                <w:sz w:val="19"/>
                <w:szCs w:val="19"/>
              </w:rPr>
            </w:pPr>
          </w:p>
        </w:tc>
        <w:tc>
          <w:tcPr>
            <w:tcW w:w="2694" w:type="dxa"/>
            <w:shd w:val="clear" w:color="auto" w:fill="E2EFD9" w:themeFill="accent6" w:themeFillTint="33"/>
          </w:tcPr>
          <w:p w14:paraId="5D9725D8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Include</w:t>
            </w:r>
          </w:p>
        </w:tc>
      </w:tr>
      <w:tr w:rsidR="00FE7682" w:rsidRPr="00E45655" w14:paraId="77432616" w14:textId="77777777" w:rsidTr="003F4D05">
        <w:trPr>
          <w:trHeight w:val="1028"/>
        </w:trPr>
        <w:tc>
          <w:tcPr>
            <w:tcW w:w="7508" w:type="dxa"/>
            <w:shd w:val="clear" w:color="auto" w:fill="DBDBDB" w:themeFill="accent3" w:themeFillTint="66"/>
          </w:tcPr>
          <w:p w14:paraId="5FFDD469" w14:textId="77777777" w:rsidR="00FE7682" w:rsidRPr="00E45655" w:rsidRDefault="00FE7682" w:rsidP="00FE7682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The role, productivity, and patient satisfaction of surgical nurse practitioners compared to medical surgeons in VHA outpatient surgery clinics (Palmquist, 2010)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27CAA3CD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TG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3FAB947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Include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14:paraId="64A2AF68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AB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0302815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Include</w:t>
            </w:r>
          </w:p>
        </w:tc>
        <w:tc>
          <w:tcPr>
            <w:tcW w:w="2976" w:type="dxa"/>
            <w:shd w:val="clear" w:color="auto" w:fill="000000" w:themeFill="text1"/>
          </w:tcPr>
          <w:p w14:paraId="627E9EC5" w14:textId="77777777" w:rsidR="00FE7682" w:rsidRPr="00E45655" w:rsidRDefault="00FE7682" w:rsidP="003F4D05">
            <w:pPr>
              <w:rPr>
                <w:sz w:val="19"/>
                <w:szCs w:val="19"/>
              </w:rPr>
            </w:pPr>
          </w:p>
        </w:tc>
        <w:tc>
          <w:tcPr>
            <w:tcW w:w="2694" w:type="dxa"/>
            <w:shd w:val="clear" w:color="auto" w:fill="E2EFD9" w:themeFill="accent6" w:themeFillTint="33"/>
          </w:tcPr>
          <w:p w14:paraId="2E9DD00C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Include</w:t>
            </w:r>
          </w:p>
        </w:tc>
      </w:tr>
      <w:tr w:rsidR="00FE7682" w:rsidRPr="00E45655" w14:paraId="3221F453" w14:textId="77777777" w:rsidTr="003F4D05">
        <w:trPr>
          <w:trHeight w:val="516"/>
        </w:trPr>
        <w:tc>
          <w:tcPr>
            <w:tcW w:w="7508" w:type="dxa"/>
            <w:shd w:val="clear" w:color="auto" w:fill="DBDBDB" w:themeFill="accent3" w:themeFillTint="66"/>
          </w:tcPr>
          <w:p w14:paraId="66191001" w14:textId="77777777" w:rsidR="00FE7682" w:rsidRPr="00E45655" w:rsidRDefault="00FE7682" w:rsidP="00FE7682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Nurse-led flexible cystoscopy in Australia: initial experience and early results (</w:t>
            </w:r>
            <w:hyperlink r:id="rId15" w:history="1">
              <w:r w:rsidRPr="00E45655">
                <w:rPr>
                  <w:rStyle w:val="Hyperlink"/>
                  <w:sz w:val="19"/>
                  <w:szCs w:val="19"/>
                  <w:u w:val="none"/>
                  <w:lang w:val="en-AU"/>
                </w:rPr>
                <w:t>S</w:t>
              </w:r>
              <w:r w:rsidRPr="00E45655">
                <w:rPr>
                  <w:rStyle w:val="Hyperlink"/>
                  <w:sz w:val="19"/>
                  <w:szCs w:val="19"/>
                  <w:u w:val="none"/>
                </w:rPr>
                <w:t>apre et al., 2012</w:t>
              </w:r>
            </w:hyperlink>
            <w:r w:rsidRPr="00E45655">
              <w:rPr>
                <w:sz w:val="19"/>
                <w:szCs w:val="19"/>
              </w:rPr>
              <w:t>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A87D37F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TG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7C9A6DE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Include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14:paraId="0E139CE5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AB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176B59D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Include</w:t>
            </w:r>
          </w:p>
        </w:tc>
        <w:tc>
          <w:tcPr>
            <w:tcW w:w="2976" w:type="dxa"/>
            <w:shd w:val="clear" w:color="auto" w:fill="000000" w:themeFill="text1"/>
          </w:tcPr>
          <w:p w14:paraId="62221941" w14:textId="77777777" w:rsidR="00FE7682" w:rsidRPr="00E45655" w:rsidRDefault="00FE7682" w:rsidP="003F4D05">
            <w:pPr>
              <w:rPr>
                <w:sz w:val="19"/>
                <w:szCs w:val="19"/>
              </w:rPr>
            </w:pPr>
          </w:p>
        </w:tc>
        <w:tc>
          <w:tcPr>
            <w:tcW w:w="2694" w:type="dxa"/>
            <w:shd w:val="clear" w:color="auto" w:fill="E2EFD9" w:themeFill="accent6" w:themeFillTint="33"/>
          </w:tcPr>
          <w:p w14:paraId="512FCEEB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Include</w:t>
            </w:r>
          </w:p>
        </w:tc>
      </w:tr>
      <w:tr w:rsidR="00FE7682" w:rsidRPr="00E45655" w14:paraId="23B9D402" w14:textId="77777777" w:rsidTr="003F4D05">
        <w:trPr>
          <w:trHeight w:val="270"/>
        </w:trPr>
        <w:tc>
          <w:tcPr>
            <w:tcW w:w="7508" w:type="dxa"/>
            <w:shd w:val="clear" w:color="auto" w:fill="DBDBDB" w:themeFill="accent3" w:themeFillTint="66"/>
          </w:tcPr>
          <w:p w14:paraId="5BA6DDA8" w14:textId="77777777" w:rsidR="00FE7682" w:rsidRPr="00E45655" w:rsidRDefault="00FE7682" w:rsidP="00FE7682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lastRenderedPageBreak/>
              <w:t>Task shifting of intraocular injections from physicians to nurses: a randomized single-masked noninferiority study (</w:t>
            </w:r>
            <w:hyperlink r:id="rId16" w:history="1">
              <w:r w:rsidRPr="00E45655">
                <w:rPr>
                  <w:rStyle w:val="Hyperlink"/>
                  <w:sz w:val="19"/>
                  <w:szCs w:val="19"/>
                  <w:u w:val="none"/>
                </w:rPr>
                <w:t>Bolme et al., 2020</w:t>
              </w:r>
            </w:hyperlink>
            <w:r w:rsidRPr="00E45655">
              <w:rPr>
                <w:sz w:val="19"/>
                <w:szCs w:val="19"/>
              </w:rPr>
              <w:t>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2B925724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TG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825C324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Include</w:t>
            </w:r>
          </w:p>
        </w:tc>
        <w:tc>
          <w:tcPr>
            <w:tcW w:w="1276" w:type="dxa"/>
            <w:shd w:val="clear" w:color="auto" w:fill="ACB9CA" w:themeFill="text2" w:themeFillTint="66"/>
          </w:tcPr>
          <w:p w14:paraId="4BBC055C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EJ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72666A1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Include</w:t>
            </w:r>
          </w:p>
        </w:tc>
        <w:tc>
          <w:tcPr>
            <w:tcW w:w="2976" w:type="dxa"/>
            <w:shd w:val="clear" w:color="auto" w:fill="000000" w:themeFill="text1"/>
          </w:tcPr>
          <w:p w14:paraId="673BD78C" w14:textId="77777777" w:rsidR="00FE7682" w:rsidRPr="00E45655" w:rsidRDefault="00FE7682" w:rsidP="003F4D05">
            <w:pPr>
              <w:rPr>
                <w:sz w:val="19"/>
                <w:szCs w:val="19"/>
              </w:rPr>
            </w:pPr>
          </w:p>
        </w:tc>
        <w:tc>
          <w:tcPr>
            <w:tcW w:w="2694" w:type="dxa"/>
            <w:shd w:val="clear" w:color="auto" w:fill="E2EFD9" w:themeFill="accent6" w:themeFillTint="33"/>
          </w:tcPr>
          <w:p w14:paraId="7DC90460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Include</w:t>
            </w:r>
          </w:p>
        </w:tc>
      </w:tr>
      <w:tr w:rsidR="00FE7682" w:rsidRPr="00E45655" w14:paraId="14967424" w14:textId="77777777" w:rsidTr="003F4D05">
        <w:trPr>
          <w:trHeight w:val="270"/>
        </w:trPr>
        <w:tc>
          <w:tcPr>
            <w:tcW w:w="7508" w:type="dxa"/>
            <w:shd w:val="clear" w:color="auto" w:fill="DBDBDB" w:themeFill="accent3" w:themeFillTint="66"/>
          </w:tcPr>
          <w:p w14:paraId="2B071164" w14:textId="77777777" w:rsidR="00FE7682" w:rsidRPr="00E45655" w:rsidRDefault="00FE7682" w:rsidP="00FE768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color w:val="000000" w:themeColor="text1"/>
                <w:sz w:val="19"/>
                <w:szCs w:val="19"/>
                <w:bdr w:val="none" w:sz="0" w:space="0" w:color="auto" w:frame="1"/>
                <w:lang w:eastAsia="en-GB"/>
              </w:rPr>
            </w:pPr>
            <w:r w:rsidRPr="00E45655">
              <w:rPr>
                <w:color w:val="000000" w:themeColor="text1"/>
                <w:sz w:val="19"/>
                <w:szCs w:val="19"/>
                <w:bdr w:val="none" w:sz="0" w:space="0" w:color="auto" w:frame="1"/>
                <w:lang w:eastAsia="en-GB"/>
              </w:rPr>
              <w:t>Pediatric penile surgery by a nurse practitioner in the operating room (</w:t>
            </w:r>
            <w:hyperlink r:id="rId17" w:history="1">
              <w:r w:rsidRPr="00E45655">
                <w:rPr>
                  <w:rStyle w:val="Hyperlink"/>
                  <w:sz w:val="19"/>
                  <w:szCs w:val="19"/>
                  <w:u w:val="none"/>
                  <w:bdr w:val="none" w:sz="0" w:space="0" w:color="auto" w:frame="1"/>
                  <w:lang w:val="en-AU" w:eastAsia="en-GB"/>
                </w:rPr>
                <w:t>G</w:t>
              </w:r>
              <w:r w:rsidRPr="00E45655">
                <w:rPr>
                  <w:rStyle w:val="Hyperlink"/>
                  <w:sz w:val="19"/>
                  <w:szCs w:val="19"/>
                  <w:u w:val="none"/>
                  <w:bdr w:val="none" w:sz="0" w:space="0" w:color="auto" w:frame="1"/>
                  <w:lang w:eastAsia="en-GB"/>
                </w:rPr>
                <w:t>iramonti &amp; Kogan, 2018</w:t>
              </w:r>
            </w:hyperlink>
            <w:r w:rsidRPr="00E45655">
              <w:rPr>
                <w:color w:val="000000" w:themeColor="text1"/>
                <w:sz w:val="19"/>
                <w:szCs w:val="19"/>
                <w:bdr w:val="none" w:sz="0" w:space="0" w:color="auto" w:frame="1"/>
                <w:lang w:eastAsia="en-GB"/>
              </w:rPr>
              <w:t>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932F9CD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TG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3A60A75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Include</w:t>
            </w:r>
          </w:p>
        </w:tc>
        <w:tc>
          <w:tcPr>
            <w:tcW w:w="1276" w:type="dxa"/>
            <w:shd w:val="clear" w:color="auto" w:fill="ACB9CA" w:themeFill="text2" w:themeFillTint="66"/>
          </w:tcPr>
          <w:p w14:paraId="53EC144D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EJ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2D3BA19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Include</w:t>
            </w:r>
          </w:p>
        </w:tc>
        <w:tc>
          <w:tcPr>
            <w:tcW w:w="2976" w:type="dxa"/>
            <w:shd w:val="clear" w:color="auto" w:fill="000000" w:themeFill="text1"/>
          </w:tcPr>
          <w:p w14:paraId="2F9708AE" w14:textId="77777777" w:rsidR="00FE7682" w:rsidRPr="00E45655" w:rsidRDefault="00FE7682" w:rsidP="003F4D05">
            <w:pPr>
              <w:rPr>
                <w:sz w:val="19"/>
                <w:szCs w:val="19"/>
              </w:rPr>
            </w:pPr>
          </w:p>
        </w:tc>
        <w:tc>
          <w:tcPr>
            <w:tcW w:w="2694" w:type="dxa"/>
            <w:shd w:val="clear" w:color="auto" w:fill="E2EFD9" w:themeFill="accent6" w:themeFillTint="33"/>
          </w:tcPr>
          <w:p w14:paraId="5034CC82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Include</w:t>
            </w:r>
          </w:p>
        </w:tc>
      </w:tr>
      <w:tr w:rsidR="00FE7682" w:rsidRPr="00E45655" w14:paraId="2C456303" w14:textId="77777777" w:rsidTr="003F4D05">
        <w:trPr>
          <w:trHeight w:val="270"/>
        </w:trPr>
        <w:tc>
          <w:tcPr>
            <w:tcW w:w="7508" w:type="dxa"/>
            <w:shd w:val="clear" w:color="auto" w:fill="DBDBDB" w:themeFill="accent3" w:themeFillTint="66"/>
          </w:tcPr>
          <w:p w14:paraId="6AF2458B" w14:textId="77777777" w:rsidR="00FE7682" w:rsidRPr="00E45655" w:rsidRDefault="00FE7682" w:rsidP="00FE7682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Task Shifting and Skin Punch for the Histologic Diagnosis of Kaposi's Sarcoma in Sub-Saharan Africa: A Public Health Solution to a Public Health Problem (</w:t>
            </w:r>
            <w:hyperlink r:id="rId18" w:history="1">
              <w:r w:rsidRPr="00E45655">
                <w:rPr>
                  <w:rStyle w:val="Hyperlink"/>
                  <w:sz w:val="19"/>
                  <w:szCs w:val="19"/>
                  <w:u w:val="none"/>
                  <w:lang w:val="en-AU"/>
                </w:rPr>
                <w:t>L</w:t>
              </w:r>
              <w:r w:rsidRPr="00E45655">
                <w:rPr>
                  <w:rStyle w:val="Hyperlink"/>
                  <w:sz w:val="19"/>
                  <w:szCs w:val="19"/>
                  <w:u w:val="none"/>
                </w:rPr>
                <w:t>aker-Oketta et al., 2015</w:t>
              </w:r>
            </w:hyperlink>
            <w:r w:rsidRPr="00E45655">
              <w:rPr>
                <w:sz w:val="19"/>
                <w:szCs w:val="19"/>
              </w:rPr>
              <w:t>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B62D5BD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TG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9AE9165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Include</w:t>
            </w:r>
          </w:p>
        </w:tc>
        <w:tc>
          <w:tcPr>
            <w:tcW w:w="1276" w:type="dxa"/>
            <w:shd w:val="clear" w:color="auto" w:fill="ACB9CA" w:themeFill="text2" w:themeFillTint="66"/>
          </w:tcPr>
          <w:p w14:paraId="490CB286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EJ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7298890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Include</w:t>
            </w:r>
          </w:p>
        </w:tc>
        <w:tc>
          <w:tcPr>
            <w:tcW w:w="2976" w:type="dxa"/>
            <w:shd w:val="clear" w:color="auto" w:fill="000000" w:themeFill="text1"/>
          </w:tcPr>
          <w:p w14:paraId="5F68B388" w14:textId="77777777" w:rsidR="00FE7682" w:rsidRPr="00E45655" w:rsidRDefault="00FE7682" w:rsidP="003F4D05">
            <w:pPr>
              <w:rPr>
                <w:sz w:val="19"/>
                <w:szCs w:val="19"/>
              </w:rPr>
            </w:pPr>
          </w:p>
        </w:tc>
        <w:tc>
          <w:tcPr>
            <w:tcW w:w="2694" w:type="dxa"/>
            <w:shd w:val="clear" w:color="auto" w:fill="E2EFD9" w:themeFill="accent6" w:themeFillTint="33"/>
          </w:tcPr>
          <w:p w14:paraId="4EBC6396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Include</w:t>
            </w:r>
          </w:p>
        </w:tc>
      </w:tr>
      <w:tr w:rsidR="00FE7682" w:rsidRPr="00E45655" w14:paraId="13CDC7E8" w14:textId="77777777" w:rsidTr="003F4D05">
        <w:trPr>
          <w:trHeight w:val="528"/>
        </w:trPr>
        <w:tc>
          <w:tcPr>
            <w:tcW w:w="7508" w:type="dxa"/>
            <w:shd w:val="clear" w:color="auto" w:fill="DBDBDB" w:themeFill="accent3" w:themeFillTint="66"/>
          </w:tcPr>
          <w:p w14:paraId="7CF424AE" w14:textId="77777777" w:rsidR="00FE7682" w:rsidRPr="00E45655" w:rsidRDefault="00FE7682" w:rsidP="00FE7682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Trained nurses can obtain satisfactory bone marrow aspirates and trephine biopsies (</w:t>
            </w:r>
            <w:hyperlink r:id="rId19" w:history="1">
              <w:r w:rsidRPr="00E45655">
                <w:rPr>
                  <w:rStyle w:val="Hyperlink"/>
                  <w:sz w:val="19"/>
                  <w:szCs w:val="19"/>
                  <w:u w:val="none"/>
                  <w:lang w:val="en-AU"/>
                </w:rPr>
                <w:t>L</w:t>
              </w:r>
              <w:r w:rsidRPr="00E45655">
                <w:rPr>
                  <w:rStyle w:val="Hyperlink"/>
                  <w:sz w:val="19"/>
                  <w:szCs w:val="19"/>
                  <w:u w:val="none"/>
                </w:rPr>
                <w:t>awson et al., 1999</w:t>
              </w:r>
            </w:hyperlink>
            <w:r w:rsidRPr="00E45655">
              <w:rPr>
                <w:sz w:val="19"/>
                <w:szCs w:val="19"/>
              </w:rPr>
              <w:t>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3D302910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TG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BA41C68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Include</w:t>
            </w:r>
          </w:p>
        </w:tc>
        <w:tc>
          <w:tcPr>
            <w:tcW w:w="1276" w:type="dxa"/>
            <w:shd w:val="clear" w:color="auto" w:fill="ACB9CA" w:themeFill="text2" w:themeFillTint="66"/>
          </w:tcPr>
          <w:p w14:paraId="61E2BA90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EJ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21C1F05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Include</w:t>
            </w:r>
          </w:p>
        </w:tc>
        <w:tc>
          <w:tcPr>
            <w:tcW w:w="2976" w:type="dxa"/>
            <w:shd w:val="clear" w:color="auto" w:fill="000000" w:themeFill="text1"/>
          </w:tcPr>
          <w:p w14:paraId="1BDEF48F" w14:textId="77777777" w:rsidR="00FE7682" w:rsidRPr="00E45655" w:rsidRDefault="00FE7682" w:rsidP="003F4D05">
            <w:pPr>
              <w:rPr>
                <w:sz w:val="19"/>
                <w:szCs w:val="19"/>
              </w:rPr>
            </w:pPr>
          </w:p>
        </w:tc>
        <w:tc>
          <w:tcPr>
            <w:tcW w:w="2694" w:type="dxa"/>
            <w:shd w:val="clear" w:color="auto" w:fill="E2EFD9" w:themeFill="accent6" w:themeFillTint="33"/>
          </w:tcPr>
          <w:p w14:paraId="5358E173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Include</w:t>
            </w:r>
          </w:p>
        </w:tc>
      </w:tr>
      <w:tr w:rsidR="00FE7682" w:rsidRPr="00E45655" w14:paraId="51DC0412" w14:textId="77777777" w:rsidTr="003F4D05">
        <w:trPr>
          <w:trHeight w:val="1081"/>
        </w:trPr>
        <w:tc>
          <w:tcPr>
            <w:tcW w:w="7508" w:type="dxa"/>
            <w:shd w:val="clear" w:color="auto" w:fill="DBDBDB" w:themeFill="accent3" w:themeFillTint="66"/>
          </w:tcPr>
          <w:p w14:paraId="587ABB90" w14:textId="77777777" w:rsidR="00FE7682" w:rsidRPr="00E45655" w:rsidRDefault="00FE7682" w:rsidP="00FE7682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Transformational change: nurses substituting for ophthalmologists for intravitreal injections - a quality-improvement report (</w:t>
            </w:r>
            <w:hyperlink r:id="rId20" w:history="1">
              <w:r w:rsidRPr="00E45655">
                <w:rPr>
                  <w:rStyle w:val="Hyperlink"/>
                  <w:sz w:val="19"/>
                  <w:szCs w:val="19"/>
                  <w:u w:val="none"/>
                  <w:lang w:val="en-AU"/>
                </w:rPr>
                <w:t>M</w:t>
              </w:r>
              <w:r w:rsidRPr="00E45655">
                <w:rPr>
                  <w:rStyle w:val="Hyperlink"/>
                  <w:sz w:val="19"/>
                  <w:szCs w:val="19"/>
                  <w:u w:val="none"/>
                </w:rPr>
                <w:t>ichelotti et al., 2014</w:t>
              </w:r>
            </w:hyperlink>
            <w:r w:rsidRPr="00E45655">
              <w:rPr>
                <w:sz w:val="19"/>
                <w:szCs w:val="19"/>
              </w:rPr>
              <w:t>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77A6A90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TG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E56FBB1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Include</w:t>
            </w:r>
          </w:p>
        </w:tc>
        <w:tc>
          <w:tcPr>
            <w:tcW w:w="1276" w:type="dxa"/>
            <w:shd w:val="clear" w:color="auto" w:fill="ACB9CA" w:themeFill="text2" w:themeFillTint="66"/>
          </w:tcPr>
          <w:p w14:paraId="5A0285FF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EJ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DDB7987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Include</w:t>
            </w:r>
          </w:p>
        </w:tc>
        <w:tc>
          <w:tcPr>
            <w:tcW w:w="2976" w:type="dxa"/>
            <w:shd w:val="clear" w:color="auto" w:fill="000000" w:themeFill="text1"/>
          </w:tcPr>
          <w:p w14:paraId="57D20D7A" w14:textId="77777777" w:rsidR="00FE7682" w:rsidRPr="00E45655" w:rsidRDefault="00FE7682" w:rsidP="003F4D05">
            <w:pPr>
              <w:rPr>
                <w:sz w:val="19"/>
                <w:szCs w:val="19"/>
              </w:rPr>
            </w:pPr>
          </w:p>
        </w:tc>
        <w:tc>
          <w:tcPr>
            <w:tcW w:w="2694" w:type="dxa"/>
            <w:shd w:val="clear" w:color="auto" w:fill="E2EFD9" w:themeFill="accent6" w:themeFillTint="33"/>
          </w:tcPr>
          <w:p w14:paraId="305BEE91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Include</w:t>
            </w:r>
          </w:p>
        </w:tc>
      </w:tr>
      <w:tr w:rsidR="00FE7682" w:rsidRPr="00E45655" w14:paraId="03BD1DA8" w14:textId="77777777" w:rsidTr="003F4D05">
        <w:trPr>
          <w:trHeight w:val="565"/>
        </w:trPr>
        <w:tc>
          <w:tcPr>
            <w:tcW w:w="7508" w:type="dxa"/>
            <w:shd w:val="clear" w:color="auto" w:fill="DBDBDB" w:themeFill="accent3" w:themeFillTint="66"/>
          </w:tcPr>
          <w:p w14:paraId="009506C0" w14:textId="77777777" w:rsidR="00FE7682" w:rsidRPr="00E45655" w:rsidRDefault="00FE7682" w:rsidP="00FE7682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Percutaneous endoscopic gastrostomy: evaluation of insertion by an endoscopy nurse practitioner (Sturgess et al., 1996)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030AFEA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TG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6D99EBF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Include</w:t>
            </w:r>
          </w:p>
        </w:tc>
        <w:tc>
          <w:tcPr>
            <w:tcW w:w="1276" w:type="dxa"/>
            <w:shd w:val="clear" w:color="auto" w:fill="ACB9CA" w:themeFill="text2" w:themeFillTint="66"/>
          </w:tcPr>
          <w:p w14:paraId="35ABB245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EJ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6E2D357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Include</w:t>
            </w:r>
          </w:p>
        </w:tc>
        <w:tc>
          <w:tcPr>
            <w:tcW w:w="2976" w:type="dxa"/>
            <w:shd w:val="clear" w:color="auto" w:fill="000000" w:themeFill="text1"/>
          </w:tcPr>
          <w:p w14:paraId="16D27505" w14:textId="77777777" w:rsidR="00FE7682" w:rsidRPr="00E45655" w:rsidRDefault="00FE7682" w:rsidP="003F4D05">
            <w:pPr>
              <w:rPr>
                <w:sz w:val="19"/>
                <w:szCs w:val="19"/>
              </w:rPr>
            </w:pPr>
          </w:p>
        </w:tc>
        <w:tc>
          <w:tcPr>
            <w:tcW w:w="2694" w:type="dxa"/>
            <w:shd w:val="clear" w:color="auto" w:fill="E2EFD9" w:themeFill="accent6" w:themeFillTint="33"/>
          </w:tcPr>
          <w:p w14:paraId="22DFEE13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Include</w:t>
            </w:r>
          </w:p>
        </w:tc>
      </w:tr>
      <w:tr w:rsidR="00FE7682" w:rsidRPr="00E45655" w14:paraId="4C08C5CD" w14:textId="77777777" w:rsidTr="003F4D05">
        <w:trPr>
          <w:trHeight w:val="1971"/>
        </w:trPr>
        <w:tc>
          <w:tcPr>
            <w:tcW w:w="7508" w:type="dxa"/>
            <w:shd w:val="clear" w:color="auto" w:fill="DBDBDB" w:themeFill="accent3" w:themeFillTint="66"/>
          </w:tcPr>
          <w:p w14:paraId="092765D7" w14:textId="77777777" w:rsidR="00FE7682" w:rsidRPr="00E45655" w:rsidRDefault="00FE7682" w:rsidP="00FE7682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Nurse-led cancer care clinics: an economic assessment of breast and urology clinics (</w:t>
            </w:r>
            <w:hyperlink r:id="rId21" w:history="1">
              <w:r w:rsidRPr="00E45655">
                <w:rPr>
                  <w:rStyle w:val="Hyperlink"/>
                  <w:sz w:val="19"/>
                  <w:szCs w:val="19"/>
                  <w:u w:val="none"/>
                  <w:lang w:val="en-AU"/>
                </w:rPr>
                <w:t>M</w:t>
              </w:r>
              <w:r w:rsidRPr="00E45655">
                <w:rPr>
                  <w:rStyle w:val="Hyperlink"/>
                  <w:sz w:val="19"/>
                  <w:szCs w:val="19"/>
                  <w:u w:val="none"/>
                </w:rPr>
                <w:t>oore, 2018</w:t>
              </w:r>
            </w:hyperlink>
            <w:r w:rsidRPr="00E45655">
              <w:rPr>
                <w:sz w:val="19"/>
                <w:szCs w:val="19"/>
              </w:rPr>
              <w:t>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77A983C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TG</w:t>
            </w:r>
          </w:p>
        </w:tc>
        <w:tc>
          <w:tcPr>
            <w:tcW w:w="2835" w:type="dxa"/>
            <w:shd w:val="clear" w:color="auto" w:fill="FFFF00"/>
          </w:tcPr>
          <w:p w14:paraId="452F194D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Exclude</w:t>
            </w:r>
          </w:p>
        </w:tc>
        <w:tc>
          <w:tcPr>
            <w:tcW w:w="1276" w:type="dxa"/>
            <w:shd w:val="clear" w:color="auto" w:fill="ACB9CA" w:themeFill="text2" w:themeFillTint="66"/>
          </w:tcPr>
          <w:p w14:paraId="3AEA8134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EJ</w:t>
            </w:r>
          </w:p>
        </w:tc>
        <w:tc>
          <w:tcPr>
            <w:tcW w:w="2835" w:type="dxa"/>
            <w:shd w:val="clear" w:color="auto" w:fill="FFFF00"/>
          </w:tcPr>
          <w:p w14:paraId="516B86C0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Exclude</w:t>
            </w:r>
          </w:p>
        </w:tc>
        <w:tc>
          <w:tcPr>
            <w:tcW w:w="2976" w:type="dxa"/>
            <w:shd w:val="clear" w:color="auto" w:fill="000000" w:themeFill="text1"/>
          </w:tcPr>
          <w:p w14:paraId="251D4BF1" w14:textId="77777777" w:rsidR="00FE7682" w:rsidRPr="00E45655" w:rsidRDefault="00FE7682" w:rsidP="003F4D05">
            <w:pPr>
              <w:rPr>
                <w:sz w:val="19"/>
                <w:szCs w:val="19"/>
              </w:rPr>
            </w:pPr>
          </w:p>
        </w:tc>
        <w:tc>
          <w:tcPr>
            <w:tcW w:w="2694" w:type="dxa"/>
            <w:shd w:val="clear" w:color="auto" w:fill="FFFF00"/>
          </w:tcPr>
          <w:p w14:paraId="6FF72E5F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Exclude</w:t>
            </w:r>
          </w:p>
          <w:p w14:paraId="78BAD9D6" w14:textId="77777777" w:rsidR="00FE7682" w:rsidRPr="00E45655" w:rsidRDefault="00FE7682" w:rsidP="003F4D05">
            <w:pPr>
              <w:rPr>
                <w:sz w:val="19"/>
                <w:szCs w:val="19"/>
              </w:rPr>
            </w:pPr>
          </w:p>
          <w:p w14:paraId="3343D32A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Reason (TG and EJ): the nurse in the study did not perform surgery</w:t>
            </w:r>
          </w:p>
        </w:tc>
      </w:tr>
      <w:tr w:rsidR="00FE7682" w:rsidRPr="00E45655" w14:paraId="13BB1667" w14:textId="77777777" w:rsidTr="003F4D05">
        <w:trPr>
          <w:trHeight w:val="270"/>
        </w:trPr>
        <w:tc>
          <w:tcPr>
            <w:tcW w:w="7508" w:type="dxa"/>
            <w:shd w:val="clear" w:color="auto" w:fill="DBDBDB" w:themeFill="accent3" w:themeFillTint="66"/>
          </w:tcPr>
          <w:p w14:paraId="0799379F" w14:textId="77777777" w:rsidR="00FE7682" w:rsidRPr="00E45655" w:rsidRDefault="00FE7682" w:rsidP="00FE7682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  <w:lang w:val="en-AU"/>
              </w:rPr>
            </w:pPr>
            <w:r w:rsidRPr="00E45655">
              <w:rPr>
                <w:sz w:val="19"/>
                <w:szCs w:val="19"/>
                <w:lang w:val="en-AU"/>
              </w:rPr>
              <w:t>Model for best practice: nurse practitioner facilitated percutaneous tracheostomy service (Pandian et al., 2011)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BF782B1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TG</w:t>
            </w:r>
          </w:p>
        </w:tc>
        <w:tc>
          <w:tcPr>
            <w:tcW w:w="2835" w:type="dxa"/>
            <w:shd w:val="clear" w:color="auto" w:fill="FFFF00"/>
          </w:tcPr>
          <w:p w14:paraId="015D6F0F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Exclude</w:t>
            </w:r>
          </w:p>
        </w:tc>
        <w:tc>
          <w:tcPr>
            <w:tcW w:w="1276" w:type="dxa"/>
            <w:shd w:val="clear" w:color="auto" w:fill="ACB9CA" w:themeFill="text2" w:themeFillTint="66"/>
          </w:tcPr>
          <w:p w14:paraId="787A531C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EJ</w:t>
            </w:r>
          </w:p>
        </w:tc>
        <w:tc>
          <w:tcPr>
            <w:tcW w:w="2835" w:type="dxa"/>
            <w:shd w:val="clear" w:color="auto" w:fill="FFFF00"/>
          </w:tcPr>
          <w:p w14:paraId="07D35003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Exclude</w:t>
            </w:r>
          </w:p>
        </w:tc>
        <w:tc>
          <w:tcPr>
            <w:tcW w:w="2976" w:type="dxa"/>
            <w:shd w:val="clear" w:color="auto" w:fill="000000" w:themeFill="text1"/>
          </w:tcPr>
          <w:p w14:paraId="50B14540" w14:textId="77777777" w:rsidR="00FE7682" w:rsidRPr="00E45655" w:rsidRDefault="00FE7682" w:rsidP="003F4D05">
            <w:pPr>
              <w:rPr>
                <w:sz w:val="19"/>
                <w:szCs w:val="19"/>
              </w:rPr>
            </w:pPr>
          </w:p>
        </w:tc>
        <w:tc>
          <w:tcPr>
            <w:tcW w:w="2694" w:type="dxa"/>
            <w:shd w:val="clear" w:color="auto" w:fill="FFFF00"/>
          </w:tcPr>
          <w:p w14:paraId="3BBA9100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Exclude</w:t>
            </w:r>
          </w:p>
          <w:p w14:paraId="7F59844A" w14:textId="77777777" w:rsidR="00FE7682" w:rsidRPr="00E45655" w:rsidRDefault="00FE7682" w:rsidP="003F4D05">
            <w:pPr>
              <w:rPr>
                <w:sz w:val="19"/>
                <w:szCs w:val="19"/>
              </w:rPr>
            </w:pPr>
          </w:p>
          <w:p w14:paraId="2834FC2D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Reason (TG and EJ):  the nurse in the study did not perform surgery</w:t>
            </w:r>
          </w:p>
        </w:tc>
      </w:tr>
      <w:tr w:rsidR="00FE7682" w:rsidRPr="00E45655" w14:paraId="3756B965" w14:textId="77777777" w:rsidTr="003F4D05">
        <w:trPr>
          <w:trHeight w:val="270"/>
        </w:trPr>
        <w:tc>
          <w:tcPr>
            <w:tcW w:w="7508" w:type="dxa"/>
            <w:shd w:val="clear" w:color="auto" w:fill="DBDBDB" w:themeFill="accent3" w:themeFillTint="66"/>
          </w:tcPr>
          <w:p w14:paraId="0B572EE9" w14:textId="77777777" w:rsidR="00FE7682" w:rsidRPr="00E45655" w:rsidRDefault="00FE7682" w:rsidP="00FE7682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The nonphysician provider in the gastroenterology practice (</w:t>
            </w:r>
            <w:hyperlink r:id="rId22" w:history="1">
              <w:r w:rsidRPr="00E45655">
                <w:rPr>
                  <w:rStyle w:val="Hyperlink"/>
                  <w:sz w:val="19"/>
                  <w:szCs w:val="19"/>
                  <w:u w:val="none"/>
                </w:rPr>
                <w:t>Wagonfeld &amp; Murphy, 2006</w:t>
              </w:r>
            </w:hyperlink>
            <w:r w:rsidRPr="00E45655">
              <w:rPr>
                <w:sz w:val="19"/>
                <w:szCs w:val="19"/>
              </w:rPr>
              <w:t>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2AAF4AAE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TG</w:t>
            </w:r>
          </w:p>
        </w:tc>
        <w:tc>
          <w:tcPr>
            <w:tcW w:w="2835" w:type="dxa"/>
            <w:shd w:val="clear" w:color="auto" w:fill="FFFF00"/>
          </w:tcPr>
          <w:p w14:paraId="21D0CB3B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Exclude</w:t>
            </w:r>
          </w:p>
        </w:tc>
        <w:tc>
          <w:tcPr>
            <w:tcW w:w="1276" w:type="dxa"/>
            <w:shd w:val="clear" w:color="auto" w:fill="ACB9CA" w:themeFill="text2" w:themeFillTint="66"/>
          </w:tcPr>
          <w:p w14:paraId="62115DFD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EJ</w:t>
            </w:r>
          </w:p>
        </w:tc>
        <w:tc>
          <w:tcPr>
            <w:tcW w:w="2835" w:type="dxa"/>
            <w:shd w:val="clear" w:color="auto" w:fill="FFFF00"/>
          </w:tcPr>
          <w:p w14:paraId="4F4F9EA8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Exclude</w:t>
            </w:r>
          </w:p>
        </w:tc>
        <w:tc>
          <w:tcPr>
            <w:tcW w:w="2976" w:type="dxa"/>
            <w:shd w:val="clear" w:color="auto" w:fill="000000" w:themeFill="text1"/>
          </w:tcPr>
          <w:p w14:paraId="3C867483" w14:textId="77777777" w:rsidR="00FE7682" w:rsidRPr="00E45655" w:rsidRDefault="00FE7682" w:rsidP="003F4D05">
            <w:pPr>
              <w:rPr>
                <w:sz w:val="19"/>
                <w:szCs w:val="19"/>
              </w:rPr>
            </w:pPr>
          </w:p>
        </w:tc>
        <w:tc>
          <w:tcPr>
            <w:tcW w:w="2694" w:type="dxa"/>
            <w:shd w:val="clear" w:color="auto" w:fill="FFFF00"/>
          </w:tcPr>
          <w:p w14:paraId="0D30AB7F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Exclude</w:t>
            </w:r>
          </w:p>
          <w:p w14:paraId="1F2FDBD0" w14:textId="77777777" w:rsidR="00FE7682" w:rsidRPr="00E45655" w:rsidRDefault="00FE7682" w:rsidP="003F4D05">
            <w:pPr>
              <w:rPr>
                <w:sz w:val="19"/>
                <w:szCs w:val="19"/>
              </w:rPr>
            </w:pPr>
          </w:p>
          <w:p w14:paraId="0A1088A4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Reason (TG and EJ):  the nurse in the study did not perform surgery</w:t>
            </w:r>
          </w:p>
        </w:tc>
      </w:tr>
      <w:tr w:rsidR="00FE7682" w:rsidRPr="00E45655" w14:paraId="47E63035" w14:textId="77777777" w:rsidTr="003F4D05">
        <w:trPr>
          <w:trHeight w:val="2681"/>
        </w:trPr>
        <w:tc>
          <w:tcPr>
            <w:tcW w:w="7508" w:type="dxa"/>
            <w:shd w:val="clear" w:color="auto" w:fill="DBDBDB" w:themeFill="accent3" w:themeFillTint="66"/>
          </w:tcPr>
          <w:p w14:paraId="15132BEA" w14:textId="77777777" w:rsidR="00FE7682" w:rsidRPr="00E45655" w:rsidRDefault="00FE7682" w:rsidP="00FE7682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Surgical task-shifting in a low-resource setting: outcomes after major surgery performed by nonphysician clinicians in Tanzania (</w:t>
            </w:r>
            <w:hyperlink r:id="rId23" w:history="1">
              <w:r w:rsidRPr="00E45655">
                <w:rPr>
                  <w:rStyle w:val="Hyperlink"/>
                  <w:sz w:val="19"/>
                  <w:szCs w:val="19"/>
                  <w:u w:val="none"/>
                </w:rPr>
                <w:t>Beard et al., 2014</w:t>
              </w:r>
            </w:hyperlink>
            <w:r w:rsidRPr="00E45655">
              <w:rPr>
                <w:sz w:val="19"/>
                <w:szCs w:val="19"/>
              </w:rPr>
              <w:t>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B8869C8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TG</w:t>
            </w:r>
          </w:p>
        </w:tc>
        <w:tc>
          <w:tcPr>
            <w:tcW w:w="2835" w:type="dxa"/>
            <w:shd w:val="clear" w:color="auto" w:fill="FFFF00"/>
          </w:tcPr>
          <w:p w14:paraId="5B4ED2DB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Exclude</w:t>
            </w:r>
          </w:p>
        </w:tc>
        <w:tc>
          <w:tcPr>
            <w:tcW w:w="1276" w:type="dxa"/>
            <w:shd w:val="clear" w:color="auto" w:fill="ACB9CA" w:themeFill="text2" w:themeFillTint="66"/>
          </w:tcPr>
          <w:p w14:paraId="79FBF40C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EJ</w:t>
            </w:r>
          </w:p>
        </w:tc>
        <w:tc>
          <w:tcPr>
            <w:tcW w:w="2835" w:type="dxa"/>
            <w:shd w:val="clear" w:color="auto" w:fill="FFFF00"/>
          </w:tcPr>
          <w:p w14:paraId="51CE5E0E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Exclude</w:t>
            </w:r>
          </w:p>
        </w:tc>
        <w:tc>
          <w:tcPr>
            <w:tcW w:w="2976" w:type="dxa"/>
            <w:shd w:val="clear" w:color="auto" w:fill="000000" w:themeFill="text1"/>
          </w:tcPr>
          <w:p w14:paraId="74FB15ED" w14:textId="77777777" w:rsidR="00FE7682" w:rsidRPr="00E45655" w:rsidRDefault="00FE7682" w:rsidP="003F4D05">
            <w:pPr>
              <w:rPr>
                <w:sz w:val="19"/>
                <w:szCs w:val="19"/>
              </w:rPr>
            </w:pPr>
          </w:p>
        </w:tc>
        <w:tc>
          <w:tcPr>
            <w:tcW w:w="2694" w:type="dxa"/>
            <w:shd w:val="clear" w:color="auto" w:fill="FFFF00"/>
          </w:tcPr>
          <w:p w14:paraId="5F8512F1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Exclude</w:t>
            </w:r>
          </w:p>
          <w:p w14:paraId="0F348C7C" w14:textId="77777777" w:rsidR="00FE7682" w:rsidRPr="00E45655" w:rsidRDefault="00FE7682" w:rsidP="003F4D05">
            <w:pPr>
              <w:rPr>
                <w:sz w:val="19"/>
                <w:szCs w:val="19"/>
              </w:rPr>
            </w:pPr>
          </w:p>
          <w:p w14:paraId="6DFE17DB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Reason (TG and EJ):  the nurse in the study did not perform surgery</w:t>
            </w:r>
          </w:p>
        </w:tc>
      </w:tr>
      <w:tr w:rsidR="00FE7682" w:rsidRPr="00E45655" w14:paraId="7E668A92" w14:textId="77777777" w:rsidTr="003F4D05">
        <w:trPr>
          <w:trHeight w:val="1125"/>
        </w:trPr>
        <w:tc>
          <w:tcPr>
            <w:tcW w:w="7508" w:type="dxa"/>
            <w:shd w:val="clear" w:color="auto" w:fill="DBDBDB" w:themeFill="accent3" w:themeFillTint="66"/>
          </w:tcPr>
          <w:p w14:paraId="64D440A3" w14:textId="77777777" w:rsidR="00FE7682" w:rsidRPr="00E45655" w:rsidRDefault="00FE7682" w:rsidP="00FE7682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Treatment of diminutive mucosal lesions of the terminal colon by nurse endoscopists (Spencer &amp; Winkels, 1978)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3DC08FD2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TG</w:t>
            </w:r>
          </w:p>
        </w:tc>
        <w:tc>
          <w:tcPr>
            <w:tcW w:w="2835" w:type="dxa"/>
            <w:shd w:val="clear" w:color="auto" w:fill="FFFF00"/>
          </w:tcPr>
          <w:p w14:paraId="1F5A46A1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Exclude</w:t>
            </w:r>
          </w:p>
        </w:tc>
        <w:tc>
          <w:tcPr>
            <w:tcW w:w="1276" w:type="dxa"/>
            <w:shd w:val="clear" w:color="auto" w:fill="ACB9CA" w:themeFill="text2" w:themeFillTint="66"/>
          </w:tcPr>
          <w:p w14:paraId="65545212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EJ</w:t>
            </w:r>
          </w:p>
        </w:tc>
        <w:tc>
          <w:tcPr>
            <w:tcW w:w="2835" w:type="dxa"/>
            <w:shd w:val="clear" w:color="auto" w:fill="FFFF00"/>
          </w:tcPr>
          <w:p w14:paraId="6EDD7698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Exclude</w:t>
            </w:r>
          </w:p>
        </w:tc>
        <w:tc>
          <w:tcPr>
            <w:tcW w:w="2976" w:type="dxa"/>
            <w:shd w:val="clear" w:color="auto" w:fill="000000" w:themeFill="text1"/>
          </w:tcPr>
          <w:p w14:paraId="411BA14D" w14:textId="77777777" w:rsidR="00FE7682" w:rsidRPr="00E45655" w:rsidRDefault="00FE7682" w:rsidP="003F4D05">
            <w:pPr>
              <w:rPr>
                <w:sz w:val="19"/>
                <w:szCs w:val="19"/>
              </w:rPr>
            </w:pPr>
          </w:p>
        </w:tc>
        <w:tc>
          <w:tcPr>
            <w:tcW w:w="2694" w:type="dxa"/>
            <w:shd w:val="clear" w:color="auto" w:fill="FFFF00"/>
          </w:tcPr>
          <w:p w14:paraId="5C07D905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Exclude</w:t>
            </w:r>
          </w:p>
          <w:p w14:paraId="341D6AAF" w14:textId="77777777" w:rsidR="00FE7682" w:rsidRPr="00E45655" w:rsidRDefault="00FE7682" w:rsidP="003F4D05">
            <w:pPr>
              <w:rPr>
                <w:sz w:val="19"/>
                <w:szCs w:val="19"/>
              </w:rPr>
            </w:pPr>
          </w:p>
          <w:p w14:paraId="67929B8E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Reason (TG and EJ): not a research paper</w:t>
            </w:r>
          </w:p>
        </w:tc>
      </w:tr>
      <w:tr w:rsidR="00FE7682" w:rsidRPr="00E45655" w14:paraId="55F27892" w14:textId="77777777" w:rsidTr="003F4D05">
        <w:trPr>
          <w:trHeight w:val="688"/>
        </w:trPr>
        <w:tc>
          <w:tcPr>
            <w:tcW w:w="7508" w:type="dxa"/>
            <w:shd w:val="clear" w:color="auto" w:fill="DBDBDB" w:themeFill="accent3" w:themeFillTint="66"/>
          </w:tcPr>
          <w:p w14:paraId="3EDF0A23" w14:textId="77777777" w:rsidR="00FE7682" w:rsidRPr="00E45655" w:rsidRDefault="00FE7682" w:rsidP="00FE7682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Patient satisfaction with outpatient hysteroscopy performed by nurse hysteroscopists (</w:t>
            </w:r>
            <w:hyperlink r:id="rId24" w:history="1">
              <w:r w:rsidRPr="00E45655">
                <w:rPr>
                  <w:rStyle w:val="Hyperlink"/>
                  <w:sz w:val="19"/>
                  <w:szCs w:val="19"/>
                  <w:u w:val="none"/>
                  <w:lang w:val="en-AU"/>
                </w:rPr>
                <w:t>B</w:t>
              </w:r>
              <w:r w:rsidRPr="00E45655">
                <w:rPr>
                  <w:rStyle w:val="Hyperlink"/>
                  <w:sz w:val="19"/>
                  <w:szCs w:val="19"/>
                  <w:u w:val="none"/>
                </w:rPr>
                <w:t>odle et al., 2008</w:t>
              </w:r>
            </w:hyperlink>
            <w:r w:rsidRPr="00E45655">
              <w:rPr>
                <w:sz w:val="19"/>
                <w:szCs w:val="19"/>
              </w:rPr>
              <w:t>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D94A760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TG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AE5CC5E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Include</w:t>
            </w:r>
          </w:p>
        </w:tc>
        <w:tc>
          <w:tcPr>
            <w:tcW w:w="1276" w:type="dxa"/>
            <w:shd w:val="clear" w:color="auto" w:fill="8496B0" w:themeFill="text2" w:themeFillTint="99"/>
          </w:tcPr>
          <w:p w14:paraId="7CDDF85A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VB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A8D9C77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Include</w:t>
            </w:r>
          </w:p>
        </w:tc>
        <w:tc>
          <w:tcPr>
            <w:tcW w:w="2976" w:type="dxa"/>
            <w:shd w:val="clear" w:color="auto" w:fill="000000" w:themeFill="text1"/>
          </w:tcPr>
          <w:p w14:paraId="55B8602A" w14:textId="77777777" w:rsidR="00FE7682" w:rsidRPr="00E45655" w:rsidRDefault="00FE7682" w:rsidP="003F4D05">
            <w:pPr>
              <w:rPr>
                <w:sz w:val="19"/>
                <w:szCs w:val="19"/>
              </w:rPr>
            </w:pPr>
          </w:p>
        </w:tc>
        <w:tc>
          <w:tcPr>
            <w:tcW w:w="2694" w:type="dxa"/>
            <w:shd w:val="clear" w:color="auto" w:fill="E2EFD9" w:themeFill="accent6" w:themeFillTint="33"/>
          </w:tcPr>
          <w:p w14:paraId="1D4E0A6B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Include</w:t>
            </w:r>
          </w:p>
        </w:tc>
      </w:tr>
      <w:tr w:rsidR="00FE7682" w:rsidRPr="00E45655" w14:paraId="5E065FA3" w14:textId="77777777" w:rsidTr="003F4D05">
        <w:trPr>
          <w:trHeight w:val="1101"/>
        </w:trPr>
        <w:tc>
          <w:tcPr>
            <w:tcW w:w="7508" w:type="dxa"/>
            <w:shd w:val="clear" w:color="auto" w:fill="DBDBDB" w:themeFill="accent3" w:themeFillTint="66"/>
          </w:tcPr>
          <w:p w14:paraId="520860BD" w14:textId="77777777" w:rsidR="00FE7682" w:rsidRPr="00E45655" w:rsidRDefault="00FE7682" w:rsidP="00FE7682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Comparison of colonoscopic performance between medical and nurse endoscopists: a non-inferiority randomised controlled study in Asia (</w:t>
            </w:r>
            <w:hyperlink r:id="rId25" w:history="1">
              <w:r w:rsidRPr="00E45655">
                <w:rPr>
                  <w:rStyle w:val="Hyperlink"/>
                  <w:sz w:val="19"/>
                  <w:szCs w:val="19"/>
                  <w:u w:val="none"/>
                  <w:lang w:val="en-AU"/>
                </w:rPr>
                <w:t>H</w:t>
              </w:r>
              <w:r w:rsidRPr="00E45655">
                <w:rPr>
                  <w:rStyle w:val="Hyperlink"/>
                  <w:sz w:val="19"/>
                  <w:szCs w:val="19"/>
                  <w:u w:val="none"/>
                </w:rPr>
                <w:t>ui et al., 2015</w:t>
              </w:r>
            </w:hyperlink>
            <w:r w:rsidRPr="00E45655">
              <w:rPr>
                <w:sz w:val="19"/>
                <w:szCs w:val="19"/>
              </w:rPr>
              <w:t>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26741B7D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TG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F4F424E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Include</w:t>
            </w:r>
          </w:p>
        </w:tc>
        <w:tc>
          <w:tcPr>
            <w:tcW w:w="1276" w:type="dxa"/>
            <w:shd w:val="clear" w:color="auto" w:fill="8496B0" w:themeFill="text2" w:themeFillTint="99"/>
          </w:tcPr>
          <w:p w14:paraId="2EAF9782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VB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15422A8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Include</w:t>
            </w:r>
          </w:p>
        </w:tc>
        <w:tc>
          <w:tcPr>
            <w:tcW w:w="2976" w:type="dxa"/>
            <w:shd w:val="clear" w:color="auto" w:fill="000000" w:themeFill="text1"/>
          </w:tcPr>
          <w:p w14:paraId="33C244FF" w14:textId="77777777" w:rsidR="00FE7682" w:rsidRPr="00E45655" w:rsidRDefault="00FE7682" w:rsidP="003F4D05">
            <w:pPr>
              <w:rPr>
                <w:sz w:val="19"/>
                <w:szCs w:val="19"/>
              </w:rPr>
            </w:pPr>
          </w:p>
        </w:tc>
        <w:tc>
          <w:tcPr>
            <w:tcW w:w="2694" w:type="dxa"/>
            <w:shd w:val="clear" w:color="auto" w:fill="E2EFD9" w:themeFill="accent6" w:themeFillTint="33"/>
          </w:tcPr>
          <w:p w14:paraId="3EDDCCCB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Include</w:t>
            </w:r>
          </w:p>
        </w:tc>
      </w:tr>
      <w:tr w:rsidR="00FE7682" w:rsidRPr="00E45655" w14:paraId="101B5D05" w14:textId="77777777" w:rsidTr="003F4D05">
        <w:trPr>
          <w:trHeight w:val="432"/>
        </w:trPr>
        <w:tc>
          <w:tcPr>
            <w:tcW w:w="7508" w:type="dxa"/>
            <w:shd w:val="clear" w:color="auto" w:fill="DBDBDB" w:themeFill="accent3" w:themeFillTint="66"/>
          </w:tcPr>
          <w:p w14:paraId="358FCC87" w14:textId="77777777" w:rsidR="00FE7682" w:rsidRPr="00E45655" w:rsidRDefault="00FE7682" w:rsidP="00FE7682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lastRenderedPageBreak/>
              <w:t>Emergency obstetric surgery performed by nurses in Zaire (</w:t>
            </w:r>
            <w:hyperlink r:id="rId26" w:history="1">
              <w:r w:rsidRPr="00E45655">
                <w:rPr>
                  <w:rStyle w:val="Hyperlink"/>
                  <w:sz w:val="19"/>
                  <w:szCs w:val="19"/>
                  <w:u w:val="none"/>
                </w:rPr>
                <w:t>White et al., 1987</w:t>
              </w:r>
            </w:hyperlink>
            <w:r w:rsidRPr="00E45655">
              <w:rPr>
                <w:sz w:val="19"/>
                <w:szCs w:val="19"/>
              </w:rPr>
              <w:t>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8A6287D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TG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96C2E42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Include</w:t>
            </w:r>
          </w:p>
        </w:tc>
        <w:tc>
          <w:tcPr>
            <w:tcW w:w="1276" w:type="dxa"/>
            <w:shd w:val="clear" w:color="auto" w:fill="8496B0" w:themeFill="text2" w:themeFillTint="99"/>
          </w:tcPr>
          <w:p w14:paraId="56377490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VB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87FA94E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Include</w:t>
            </w:r>
          </w:p>
        </w:tc>
        <w:tc>
          <w:tcPr>
            <w:tcW w:w="2976" w:type="dxa"/>
            <w:shd w:val="clear" w:color="auto" w:fill="000000" w:themeFill="text1"/>
          </w:tcPr>
          <w:p w14:paraId="448EEBE1" w14:textId="77777777" w:rsidR="00FE7682" w:rsidRPr="00E45655" w:rsidRDefault="00FE7682" w:rsidP="003F4D05">
            <w:pPr>
              <w:rPr>
                <w:sz w:val="19"/>
                <w:szCs w:val="19"/>
              </w:rPr>
            </w:pPr>
          </w:p>
        </w:tc>
        <w:tc>
          <w:tcPr>
            <w:tcW w:w="2694" w:type="dxa"/>
            <w:shd w:val="clear" w:color="auto" w:fill="E2EFD9" w:themeFill="accent6" w:themeFillTint="33"/>
          </w:tcPr>
          <w:p w14:paraId="39FBE8B6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Include</w:t>
            </w:r>
          </w:p>
        </w:tc>
      </w:tr>
      <w:tr w:rsidR="00FE7682" w:rsidRPr="00E45655" w14:paraId="3278866D" w14:textId="77777777" w:rsidTr="003F4D05">
        <w:trPr>
          <w:trHeight w:val="270"/>
        </w:trPr>
        <w:tc>
          <w:tcPr>
            <w:tcW w:w="7508" w:type="dxa"/>
            <w:shd w:val="clear" w:color="auto" w:fill="DBDBDB" w:themeFill="accent3" w:themeFillTint="66"/>
          </w:tcPr>
          <w:p w14:paraId="04CC4690" w14:textId="77777777" w:rsidR="00FE7682" w:rsidRPr="00E45655" w:rsidRDefault="00FE7682" w:rsidP="00FE7682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Audit of a nurse-led bone marrow biopsy clinic (</w:t>
            </w:r>
            <w:hyperlink r:id="rId27" w:history="1">
              <w:r w:rsidRPr="00E45655">
                <w:rPr>
                  <w:rStyle w:val="Hyperlink"/>
                  <w:sz w:val="19"/>
                  <w:szCs w:val="19"/>
                  <w:u w:val="none"/>
                  <w:lang w:val="en-AU"/>
                </w:rPr>
                <w:t>C</w:t>
              </w:r>
              <w:r w:rsidRPr="00E45655">
                <w:rPr>
                  <w:rStyle w:val="Hyperlink"/>
                  <w:sz w:val="19"/>
                  <w:szCs w:val="19"/>
                  <w:u w:val="none"/>
                </w:rPr>
                <w:t>ollins, 2010</w:t>
              </w:r>
            </w:hyperlink>
            <w:r w:rsidRPr="00E45655">
              <w:rPr>
                <w:sz w:val="19"/>
                <w:szCs w:val="19"/>
              </w:rPr>
              <w:t>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2BBBA934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TG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956EDC8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Include</w:t>
            </w:r>
          </w:p>
          <w:p w14:paraId="76ECECD7" w14:textId="77777777" w:rsidR="00FE7682" w:rsidRPr="00E45655" w:rsidRDefault="00FE7682" w:rsidP="003F4D05">
            <w:pPr>
              <w:rPr>
                <w:sz w:val="19"/>
                <w:szCs w:val="19"/>
              </w:rPr>
            </w:pPr>
          </w:p>
          <w:p w14:paraId="7A46F67A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 xml:space="preserve">Comment (TG): </w:t>
            </w:r>
            <w:r w:rsidRPr="00E45655">
              <w:rPr>
                <w:color w:val="2A2A2A"/>
                <w:sz w:val="19"/>
                <w:szCs w:val="19"/>
              </w:rPr>
              <w:t xml:space="preserve"> met the </w:t>
            </w:r>
            <w:r w:rsidRPr="00E45655">
              <w:rPr>
                <w:sz w:val="19"/>
                <w:szCs w:val="19"/>
              </w:rPr>
              <w:t>eligibility criterion - nurses that perform surgery as defined by the World Health Organisation, regardless of titles and specialties</w:t>
            </w:r>
          </w:p>
        </w:tc>
        <w:tc>
          <w:tcPr>
            <w:tcW w:w="1276" w:type="dxa"/>
            <w:shd w:val="clear" w:color="auto" w:fill="8496B0" w:themeFill="text2" w:themeFillTint="99"/>
          </w:tcPr>
          <w:p w14:paraId="0F6AA8A0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VB</w:t>
            </w:r>
          </w:p>
        </w:tc>
        <w:tc>
          <w:tcPr>
            <w:tcW w:w="2835" w:type="dxa"/>
            <w:shd w:val="clear" w:color="auto" w:fill="FFFF00"/>
          </w:tcPr>
          <w:p w14:paraId="09D3B0CF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 xml:space="preserve">Exclude </w:t>
            </w:r>
          </w:p>
          <w:p w14:paraId="1932AEE6" w14:textId="77777777" w:rsidR="00FE7682" w:rsidRPr="00E45655" w:rsidRDefault="00FE7682" w:rsidP="003F4D05">
            <w:pPr>
              <w:rPr>
                <w:sz w:val="19"/>
                <w:szCs w:val="19"/>
              </w:rPr>
            </w:pPr>
          </w:p>
          <w:p w14:paraId="486C5BC9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 xml:space="preserve">Comment (VB): </w:t>
            </w:r>
            <w:r w:rsidRPr="00E45655">
              <w:rPr>
                <w:color w:val="2A2A2A"/>
                <w:sz w:val="19"/>
                <w:szCs w:val="19"/>
              </w:rPr>
              <w:t xml:space="preserve"> </w:t>
            </w:r>
            <w:r w:rsidRPr="00E45655">
              <w:rPr>
                <w:sz w:val="19"/>
                <w:szCs w:val="19"/>
              </w:rPr>
              <w:t>CNS performed bone marrow biopsy - not nurse surgeon exclude</w:t>
            </w:r>
          </w:p>
        </w:tc>
        <w:tc>
          <w:tcPr>
            <w:tcW w:w="2976" w:type="dxa"/>
            <w:shd w:val="clear" w:color="auto" w:fill="FFD966" w:themeFill="accent4" w:themeFillTint="99"/>
          </w:tcPr>
          <w:p w14:paraId="000A0AA3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Discussion</w:t>
            </w:r>
          </w:p>
          <w:p w14:paraId="1C46AFD0" w14:textId="77777777" w:rsidR="00FE7682" w:rsidRPr="00E45655" w:rsidRDefault="00FE7682" w:rsidP="003F4D05">
            <w:pPr>
              <w:rPr>
                <w:sz w:val="19"/>
                <w:szCs w:val="19"/>
              </w:rPr>
            </w:pPr>
          </w:p>
          <w:p w14:paraId="5ED37290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Reviewer 1 requested for Reviewer 2 to recheck the study. Reviewer 1 and 2 agreed that the study should be included</w:t>
            </w:r>
          </w:p>
        </w:tc>
        <w:tc>
          <w:tcPr>
            <w:tcW w:w="2694" w:type="dxa"/>
            <w:shd w:val="clear" w:color="auto" w:fill="E2EFD9" w:themeFill="accent6" w:themeFillTint="33"/>
          </w:tcPr>
          <w:p w14:paraId="70DEE809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Include</w:t>
            </w:r>
          </w:p>
        </w:tc>
      </w:tr>
      <w:tr w:rsidR="00FE7682" w:rsidRPr="00E45655" w14:paraId="5ED3C009" w14:textId="77777777" w:rsidTr="003F4D05">
        <w:trPr>
          <w:trHeight w:val="2822"/>
        </w:trPr>
        <w:tc>
          <w:tcPr>
            <w:tcW w:w="7508" w:type="dxa"/>
            <w:shd w:val="clear" w:color="auto" w:fill="DBDBDB" w:themeFill="accent3" w:themeFillTint="66"/>
          </w:tcPr>
          <w:p w14:paraId="54C9BF77" w14:textId="77777777" w:rsidR="00FE7682" w:rsidRPr="00E45655" w:rsidRDefault="00FE7682" w:rsidP="00FE7682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Patients' satisfaction with reproductive health services at Gogo Chatinkha Maternity Unit, Queen Elizabeth Central Hospital, Blantyre, Malawi (</w:t>
            </w:r>
            <w:hyperlink r:id="rId28" w:history="1">
              <w:r w:rsidRPr="00E45655">
                <w:rPr>
                  <w:rStyle w:val="Hyperlink"/>
                  <w:sz w:val="19"/>
                  <w:szCs w:val="19"/>
                  <w:u w:val="none"/>
                  <w:lang w:val="en-AU"/>
                </w:rPr>
                <w:t>Changole et al., 2010</w:t>
              </w:r>
            </w:hyperlink>
            <w:r w:rsidRPr="00E45655">
              <w:rPr>
                <w:sz w:val="19"/>
                <w:szCs w:val="19"/>
              </w:rPr>
              <w:t>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5AC31717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TG</w:t>
            </w:r>
          </w:p>
        </w:tc>
        <w:tc>
          <w:tcPr>
            <w:tcW w:w="2835" w:type="dxa"/>
            <w:shd w:val="clear" w:color="auto" w:fill="FFFF00"/>
          </w:tcPr>
          <w:p w14:paraId="0959A58D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Exclude</w:t>
            </w:r>
          </w:p>
        </w:tc>
        <w:tc>
          <w:tcPr>
            <w:tcW w:w="1276" w:type="dxa"/>
            <w:shd w:val="clear" w:color="auto" w:fill="8496B0" w:themeFill="text2" w:themeFillTint="99"/>
          </w:tcPr>
          <w:p w14:paraId="4F30BDAE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VB</w:t>
            </w:r>
          </w:p>
        </w:tc>
        <w:tc>
          <w:tcPr>
            <w:tcW w:w="2835" w:type="dxa"/>
            <w:shd w:val="clear" w:color="auto" w:fill="FFFF00"/>
          </w:tcPr>
          <w:p w14:paraId="1BE9A38A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Exclude</w:t>
            </w:r>
          </w:p>
        </w:tc>
        <w:tc>
          <w:tcPr>
            <w:tcW w:w="2976" w:type="dxa"/>
            <w:shd w:val="clear" w:color="auto" w:fill="000000" w:themeFill="text1"/>
          </w:tcPr>
          <w:p w14:paraId="6D33AB1D" w14:textId="77777777" w:rsidR="00FE7682" w:rsidRPr="00E45655" w:rsidRDefault="00FE7682" w:rsidP="003F4D05">
            <w:pPr>
              <w:rPr>
                <w:sz w:val="19"/>
                <w:szCs w:val="19"/>
              </w:rPr>
            </w:pPr>
          </w:p>
        </w:tc>
        <w:tc>
          <w:tcPr>
            <w:tcW w:w="2694" w:type="dxa"/>
            <w:shd w:val="clear" w:color="auto" w:fill="FFFF00"/>
          </w:tcPr>
          <w:p w14:paraId="72386A66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Exclude</w:t>
            </w:r>
          </w:p>
          <w:p w14:paraId="7956B66C" w14:textId="77777777" w:rsidR="00FE7682" w:rsidRPr="00E45655" w:rsidRDefault="00FE7682" w:rsidP="003F4D05">
            <w:pPr>
              <w:rPr>
                <w:sz w:val="19"/>
                <w:szCs w:val="19"/>
              </w:rPr>
            </w:pPr>
          </w:p>
          <w:p w14:paraId="0EA158AE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 xml:space="preserve">Reason (TG and VB): the role of the nurse was unclear during surgery </w:t>
            </w:r>
          </w:p>
        </w:tc>
      </w:tr>
      <w:tr w:rsidR="00FE7682" w:rsidRPr="00E45655" w14:paraId="54389C74" w14:textId="77777777" w:rsidTr="003F4D05">
        <w:trPr>
          <w:trHeight w:val="1544"/>
        </w:trPr>
        <w:tc>
          <w:tcPr>
            <w:tcW w:w="7508" w:type="dxa"/>
            <w:shd w:val="clear" w:color="auto" w:fill="DBDBDB" w:themeFill="accent3" w:themeFillTint="66"/>
          </w:tcPr>
          <w:p w14:paraId="7C7AF547" w14:textId="77777777" w:rsidR="00FE7682" w:rsidRPr="00E45655" w:rsidRDefault="00FE7682" w:rsidP="00FE7682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Standardized care by redesign of an intravitreal injection pathway (</w:t>
            </w:r>
            <w:hyperlink r:id="rId29" w:history="1">
              <w:r w:rsidRPr="00E45655">
                <w:rPr>
                  <w:rStyle w:val="Hyperlink"/>
                  <w:sz w:val="19"/>
                  <w:szCs w:val="19"/>
                  <w:u w:val="none"/>
                </w:rPr>
                <w:t>V</w:t>
              </w:r>
              <w:r w:rsidRPr="00E45655">
                <w:rPr>
                  <w:rStyle w:val="Hyperlink"/>
                  <w:sz w:val="19"/>
                  <w:szCs w:val="19"/>
                  <w:u w:val="none"/>
                  <w:lang w:val="en-AU"/>
                </w:rPr>
                <w:t>an Calster et al., 2019</w:t>
              </w:r>
            </w:hyperlink>
            <w:r w:rsidRPr="00E45655">
              <w:rPr>
                <w:sz w:val="19"/>
                <w:szCs w:val="19"/>
              </w:rPr>
              <w:t>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420A719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TG</w:t>
            </w:r>
          </w:p>
        </w:tc>
        <w:tc>
          <w:tcPr>
            <w:tcW w:w="2835" w:type="dxa"/>
            <w:shd w:val="clear" w:color="auto" w:fill="FFFF00"/>
          </w:tcPr>
          <w:p w14:paraId="43B718C3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Exclude</w:t>
            </w:r>
          </w:p>
        </w:tc>
        <w:tc>
          <w:tcPr>
            <w:tcW w:w="1276" w:type="dxa"/>
            <w:shd w:val="clear" w:color="auto" w:fill="8496B0" w:themeFill="text2" w:themeFillTint="99"/>
          </w:tcPr>
          <w:p w14:paraId="623DD0E5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VB</w:t>
            </w:r>
          </w:p>
        </w:tc>
        <w:tc>
          <w:tcPr>
            <w:tcW w:w="2835" w:type="dxa"/>
            <w:shd w:val="clear" w:color="auto" w:fill="FFFF00"/>
          </w:tcPr>
          <w:p w14:paraId="7883DC25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Exclude</w:t>
            </w:r>
          </w:p>
        </w:tc>
        <w:tc>
          <w:tcPr>
            <w:tcW w:w="2976" w:type="dxa"/>
            <w:shd w:val="clear" w:color="auto" w:fill="000000" w:themeFill="text1"/>
          </w:tcPr>
          <w:p w14:paraId="75A17A6A" w14:textId="77777777" w:rsidR="00FE7682" w:rsidRPr="00E45655" w:rsidRDefault="00FE7682" w:rsidP="003F4D05">
            <w:pPr>
              <w:rPr>
                <w:sz w:val="19"/>
                <w:szCs w:val="19"/>
              </w:rPr>
            </w:pPr>
          </w:p>
        </w:tc>
        <w:tc>
          <w:tcPr>
            <w:tcW w:w="2694" w:type="dxa"/>
            <w:shd w:val="clear" w:color="auto" w:fill="FFFF00"/>
          </w:tcPr>
          <w:p w14:paraId="4EE221D4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Reason (TG and VB): nurse in the study did not perform surgery</w:t>
            </w:r>
          </w:p>
        </w:tc>
      </w:tr>
      <w:tr w:rsidR="00FE7682" w:rsidRPr="00E45655" w14:paraId="746EE0B5" w14:textId="77777777" w:rsidTr="003F4D05">
        <w:trPr>
          <w:trHeight w:val="1161"/>
        </w:trPr>
        <w:tc>
          <w:tcPr>
            <w:tcW w:w="7508" w:type="dxa"/>
            <w:shd w:val="clear" w:color="auto" w:fill="DBDBDB" w:themeFill="accent3" w:themeFillTint="66"/>
          </w:tcPr>
          <w:p w14:paraId="1AD6F133" w14:textId="77777777" w:rsidR="00FE7682" w:rsidRPr="00E45655" w:rsidRDefault="00FE7682" w:rsidP="00FE7682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The Evolving Role of Advanced Practice Providers in Otolaryngology: Improving Patient Access and Patient Satisfaction (</w:t>
            </w:r>
            <w:hyperlink r:id="rId30" w:history="1">
              <w:r w:rsidRPr="00E45655">
                <w:rPr>
                  <w:rStyle w:val="Hyperlink"/>
                  <w:sz w:val="19"/>
                  <w:szCs w:val="19"/>
                  <w:u w:val="none"/>
                  <w:lang w:val="en-AU"/>
                </w:rPr>
                <w:t>Yalamanchi et al., 2021</w:t>
              </w:r>
            </w:hyperlink>
            <w:r w:rsidRPr="00E45655">
              <w:rPr>
                <w:sz w:val="19"/>
                <w:szCs w:val="19"/>
              </w:rPr>
              <w:t>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2EFE9F3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TG</w:t>
            </w:r>
          </w:p>
        </w:tc>
        <w:tc>
          <w:tcPr>
            <w:tcW w:w="2835" w:type="dxa"/>
            <w:shd w:val="clear" w:color="auto" w:fill="FFFF00"/>
          </w:tcPr>
          <w:p w14:paraId="08EEE081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Exclude</w:t>
            </w:r>
          </w:p>
        </w:tc>
        <w:tc>
          <w:tcPr>
            <w:tcW w:w="1276" w:type="dxa"/>
            <w:shd w:val="clear" w:color="auto" w:fill="8496B0" w:themeFill="text2" w:themeFillTint="99"/>
          </w:tcPr>
          <w:p w14:paraId="4F276471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VB</w:t>
            </w:r>
          </w:p>
        </w:tc>
        <w:tc>
          <w:tcPr>
            <w:tcW w:w="2835" w:type="dxa"/>
            <w:shd w:val="clear" w:color="auto" w:fill="FFFF00"/>
          </w:tcPr>
          <w:p w14:paraId="35452A01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Exclude</w:t>
            </w:r>
          </w:p>
        </w:tc>
        <w:tc>
          <w:tcPr>
            <w:tcW w:w="2976" w:type="dxa"/>
            <w:shd w:val="clear" w:color="auto" w:fill="000000" w:themeFill="text1"/>
          </w:tcPr>
          <w:p w14:paraId="396931DE" w14:textId="77777777" w:rsidR="00FE7682" w:rsidRPr="00E45655" w:rsidRDefault="00FE7682" w:rsidP="003F4D05">
            <w:pPr>
              <w:rPr>
                <w:sz w:val="19"/>
                <w:szCs w:val="19"/>
              </w:rPr>
            </w:pPr>
          </w:p>
        </w:tc>
        <w:tc>
          <w:tcPr>
            <w:tcW w:w="2694" w:type="dxa"/>
            <w:shd w:val="clear" w:color="auto" w:fill="FFFF00"/>
          </w:tcPr>
          <w:p w14:paraId="13AAF2C2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Exclude</w:t>
            </w:r>
          </w:p>
          <w:p w14:paraId="202FBF8A" w14:textId="77777777" w:rsidR="00FE7682" w:rsidRPr="00E45655" w:rsidRDefault="00FE7682" w:rsidP="003F4D05">
            <w:pPr>
              <w:rPr>
                <w:sz w:val="19"/>
                <w:szCs w:val="19"/>
              </w:rPr>
            </w:pPr>
          </w:p>
          <w:p w14:paraId="62D3DA69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Reason (TG and VB): not a research paper</w:t>
            </w:r>
          </w:p>
        </w:tc>
      </w:tr>
      <w:tr w:rsidR="00FE7682" w:rsidRPr="00E45655" w14:paraId="0C451502" w14:textId="77777777" w:rsidTr="003F4D05">
        <w:trPr>
          <w:trHeight w:val="1340"/>
        </w:trPr>
        <w:tc>
          <w:tcPr>
            <w:tcW w:w="7508" w:type="dxa"/>
            <w:shd w:val="clear" w:color="auto" w:fill="DBDBDB" w:themeFill="accent3" w:themeFillTint="66"/>
          </w:tcPr>
          <w:p w14:paraId="5CAF758A" w14:textId="77777777" w:rsidR="00FE7682" w:rsidRPr="00E45655" w:rsidRDefault="00FE7682" w:rsidP="00FE7682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Operation in hand (</w:t>
            </w:r>
            <w:hyperlink r:id="rId31" w:history="1">
              <w:r w:rsidRPr="00E45655">
                <w:rPr>
                  <w:rStyle w:val="Hyperlink"/>
                  <w:sz w:val="19"/>
                  <w:szCs w:val="19"/>
                  <w:u w:val="none"/>
                  <w:lang w:val="en-AU"/>
                </w:rPr>
                <w:t>Pearce, 2013</w:t>
              </w:r>
            </w:hyperlink>
            <w:r w:rsidRPr="00E45655">
              <w:rPr>
                <w:sz w:val="19"/>
                <w:szCs w:val="19"/>
              </w:rPr>
              <w:t>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523D1DA7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TG</w:t>
            </w:r>
          </w:p>
        </w:tc>
        <w:tc>
          <w:tcPr>
            <w:tcW w:w="2835" w:type="dxa"/>
            <w:shd w:val="clear" w:color="auto" w:fill="FFFF00"/>
          </w:tcPr>
          <w:p w14:paraId="0DA76670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Exclude</w:t>
            </w:r>
          </w:p>
        </w:tc>
        <w:tc>
          <w:tcPr>
            <w:tcW w:w="1276" w:type="dxa"/>
            <w:shd w:val="clear" w:color="auto" w:fill="8496B0" w:themeFill="text2" w:themeFillTint="99"/>
          </w:tcPr>
          <w:p w14:paraId="6A119733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VB</w:t>
            </w:r>
          </w:p>
        </w:tc>
        <w:tc>
          <w:tcPr>
            <w:tcW w:w="2835" w:type="dxa"/>
            <w:shd w:val="clear" w:color="auto" w:fill="FFFF00"/>
          </w:tcPr>
          <w:p w14:paraId="3FE2686D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Exclude</w:t>
            </w:r>
          </w:p>
        </w:tc>
        <w:tc>
          <w:tcPr>
            <w:tcW w:w="2976" w:type="dxa"/>
            <w:shd w:val="clear" w:color="auto" w:fill="000000" w:themeFill="text1"/>
          </w:tcPr>
          <w:p w14:paraId="6BCD02D3" w14:textId="77777777" w:rsidR="00FE7682" w:rsidRPr="00E45655" w:rsidRDefault="00FE7682" w:rsidP="003F4D05">
            <w:pPr>
              <w:rPr>
                <w:sz w:val="19"/>
                <w:szCs w:val="19"/>
              </w:rPr>
            </w:pPr>
          </w:p>
        </w:tc>
        <w:tc>
          <w:tcPr>
            <w:tcW w:w="2694" w:type="dxa"/>
            <w:shd w:val="clear" w:color="auto" w:fill="FFFF00"/>
          </w:tcPr>
          <w:p w14:paraId="32F241B4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Exclude</w:t>
            </w:r>
          </w:p>
          <w:p w14:paraId="12CF6358" w14:textId="77777777" w:rsidR="00FE7682" w:rsidRPr="00E45655" w:rsidRDefault="00FE7682" w:rsidP="003F4D05">
            <w:pPr>
              <w:rPr>
                <w:sz w:val="19"/>
                <w:szCs w:val="19"/>
              </w:rPr>
            </w:pPr>
          </w:p>
          <w:p w14:paraId="3922EF5A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Reason (TG and VB): not a research paper</w:t>
            </w:r>
          </w:p>
        </w:tc>
      </w:tr>
      <w:tr w:rsidR="00FE7682" w:rsidRPr="00E45655" w14:paraId="2ED11B59" w14:textId="77777777" w:rsidTr="003F4D05">
        <w:trPr>
          <w:trHeight w:val="1042"/>
        </w:trPr>
        <w:tc>
          <w:tcPr>
            <w:tcW w:w="7508" w:type="dxa"/>
            <w:shd w:val="clear" w:color="auto" w:fill="DBDBDB" w:themeFill="accent3" w:themeFillTint="66"/>
          </w:tcPr>
          <w:p w14:paraId="5143A1E0" w14:textId="77777777" w:rsidR="00FE7682" w:rsidRPr="00E45655" w:rsidRDefault="00FE7682" w:rsidP="00FE7682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Introduction of nurse led DC cardioversion service in day surgery unit: prospective audit (</w:t>
            </w:r>
            <w:hyperlink r:id="rId32" w:history="1">
              <w:r w:rsidRPr="00E45655">
                <w:rPr>
                  <w:rStyle w:val="Hyperlink"/>
                  <w:sz w:val="19"/>
                  <w:szCs w:val="19"/>
                  <w:u w:val="none"/>
                  <w:lang w:val="en-AU"/>
                </w:rPr>
                <w:t>Currie et al., 2004</w:t>
              </w:r>
            </w:hyperlink>
            <w:r w:rsidRPr="00E45655">
              <w:rPr>
                <w:sz w:val="19"/>
                <w:szCs w:val="19"/>
              </w:rPr>
              <w:t>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2AA5F866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TG</w:t>
            </w:r>
          </w:p>
        </w:tc>
        <w:tc>
          <w:tcPr>
            <w:tcW w:w="2835" w:type="dxa"/>
            <w:shd w:val="clear" w:color="auto" w:fill="FFFF00"/>
          </w:tcPr>
          <w:p w14:paraId="3C373BB8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Exclude</w:t>
            </w:r>
          </w:p>
        </w:tc>
        <w:tc>
          <w:tcPr>
            <w:tcW w:w="1276" w:type="dxa"/>
            <w:shd w:val="clear" w:color="auto" w:fill="8496B0" w:themeFill="text2" w:themeFillTint="99"/>
          </w:tcPr>
          <w:p w14:paraId="2DFAD371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VB</w:t>
            </w:r>
          </w:p>
        </w:tc>
        <w:tc>
          <w:tcPr>
            <w:tcW w:w="2835" w:type="dxa"/>
            <w:shd w:val="clear" w:color="auto" w:fill="FFFF00"/>
          </w:tcPr>
          <w:p w14:paraId="0A8E687A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Exclude</w:t>
            </w:r>
          </w:p>
        </w:tc>
        <w:tc>
          <w:tcPr>
            <w:tcW w:w="2976" w:type="dxa"/>
            <w:shd w:val="clear" w:color="auto" w:fill="000000" w:themeFill="text1"/>
          </w:tcPr>
          <w:p w14:paraId="144ABC4E" w14:textId="77777777" w:rsidR="00FE7682" w:rsidRPr="00E45655" w:rsidRDefault="00FE7682" w:rsidP="003F4D05">
            <w:pPr>
              <w:rPr>
                <w:sz w:val="19"/>
                <w:szCs w:val="19"/>
              </w:rPr>
            </w:pPr>
          </w:p>
        </w:tc>
        <w:tc>
          <w:tcPr>
            <w:tcW w:w="2694" w:type="dxa"/>
            <w:shd w:val="clear" w:color="auto" w:fill="FFFF00"/>
          </w:tcPr>
          <w:p w14:paraId="1226C7B8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Exclude</w:t>
            </w:r>
          </w:p>
          <w:p w14:paraId="74C886FA" w14:textId="77777777" w:rsidR="00FE7682" w:rsidRPr="00E45655" w:rsidRDefault="00FE7682" w:rsidP="003F4D05">
            <w:pPr>
              <w:rPr>
                <w:sz w:val="19"/>
                <w:szCs w:val="19"/>
              </w:rPr>
            </w:pPr>
          </w:p>
          <w:p w14:paraId="4BEF1A4F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Reason (TG and VB: wrong intervention</w:t>
            </w:r>
          </w:p>
        </w:tc>
      </w:tr>
      <w:tr w:rsidR="00FE7682" w:rsidRPr="00E45655" w14:paraId="61BF747E" w14:textId="77777777" w:rsidTr="003F4D05">
        <w:trPr>
          <w:trHeight w:val="621"/>
        </w:trPr>
        <w:tc>
          <w:tcPr>
            <w:tcW w:w="7508" w:type="dxa"/>
            <w:shd w:val="clear" w:color="auto" w:fill="DBDBDB" w:themeFill="accent3" w:themeFillTint="66"/>
          </w:tcPr>
          <w:p w14:paraId="2712E639" w14:textId="77777777" w:rsidR="00FE7682" w:rsidRPr="00E45655" w:rsidRDefault="00FE7682" w:rsidP="00FE7682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Providing surgical care in Somalia: A model of task shifting (</w:t>
            </w:r>
            <w:hyperlink r:id="rId33" w:history="1">
              <w:r w:rsidRPr="00E45655">
                <w:rPr>
                  <w:rStyle w:val="Hyperlink"/>
                  <w:sz w:val="19"/>
                  <w:szCs w:val="19"/>
                  <w:u w:val="none"/>
                  <w:lang w:val="en-AU"/>
                </w:rPr>
                <w:t>Chu et al., 2011</w:t>
              </w:r>
            </w:hyperlink>
            <w:r w:rsidRPr="00E45655">
              <w:rPr>
                <w:sz w:val="19"/>
                <w:szCs w:val="19"/>
              </w:rPr>
              <w:t>)</w:t>
            </w:r>
          </w:p>
          <w:p w14:paraId="1B16D7B9" w14:textId="77777777" w:rsidR="00FE7682" w:rsidRPr="00E45655" w:rsidRDefault="00FE7682" w:rsidP="003F4D05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565EA4D4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TG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7E643F1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Include</w:t>
            </w:r>
          </w:p>
        </w:tc>
        <w:tc>
          <w:tcPr>
            <w:tcW w:w="1276" w:type="dxa"/>
            <w:shd w:val="clear" w:color="auto" w:fill="8496B0" w:themeFill="text2" w:themeFillTint="99"/>
          </w:tcPr>
          <w:p w14:paraId="27C92FBF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VB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C3978E4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Include</w:t>
            </w:r>
          </w:p>
        </w:tc>
        <w:tc>
          <w:tcPr>
            <w:tcW w:w="2976" w:type="dxa"/>
            <w:shd w:val="clear" w:color="auto" w:fill="000000" w:themeFill="text1"/>
          </w:tcPr>
          <w:p w14:paraId="73DFC01B" w14:textId="77777777" w:rsidR="00FE7682" w:rsidRPr="00E45655" w:rsidRDefault="00FE7682" w:rsidP="003F4D05">
            <w:pPr>
              <w:rPr>
                <w:sz w:val="19"/>
                <w:szCs w:val="19"/>
              </w:rPr>
            </w:pPr>
          </w:p>
        </w:tc>
        <w:tc>
          <w:tcPr>
            <w:tcW w:w="2694" w:type="dxa"/>
            <w:shd w:val="clear" w:color="auto" w:fill="E2EFD9" w:themeFill="accent6" w:themeFillTint="33"/>
          </w:tcPr>
          <w:p w14:paraId="69D9C09F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Include</w:t>
            </w:r>
          </w:p>
        </w:tc>
      </w:tr>
      <w:tr w:rsidR="00FE7682" w:rsidRPr="00E45655" w14:paraId="6DD537AC" w14:textId="77777777" w:rsidTr="003F4D05">
        <w:trPr>
          <w:trHeight w:val="421"/>
        </w:trPr>
        <w:tc>
          <w:tcPr>
            <w:tcW w:w="7508" w:type="dxa"/>
            <w:shd w:val="clear" w:color="auto" w:fill="DBDBDB" w:themeFill="accent3" w:themeFillTint="66"/>
          </w:tcPr>
          <w:p w14:paraId="08E4F2B9" w14:textId="77777777" w:rsidR="00FE7682" w:rsidRPr="00E45655" w:rsidRDefault="00FE7682" w:rsidP="00FE7682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The development of the nurse biopsy role (</w:t>
            </w:r>
            <w:hyperlink r:id="rId34" w:history="1">
              <w:r w:rsidRPr="00E45655">
                <w:rPr>
                  <w:rStyle w:val="Hyperlink"/>
                  <w:sz w:val="19"/>
                  <w:szCs w:val="19"/>
                  <w:u w:val="none"/>
                  <w:lang w:val="en-AU"/>
                </w:rPr>
                <w:t>Godsell, 2005</w:t>
              </w:r>
            </w:hyperlink>
            <w:r w:rsidRPr="00E45655">
              <w:rPr>
                <w:sz w:val="19"/>
                <w:szCs w:val="19"/>
              </w:rPr>
              <w:t>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52405ABA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TG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9E58244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Include</w:t>
            </w:r>
          </w:p>
        </w:tc>
        <w:tc>
          <w:tcPr>
            <w:tcW w:w="1276" w:type="dxa"/>
            <w:shd w:val="clear" w:color="auto" w:fill="8496B0" w:themeFill="text2" w:themeFillTint="99"/>
          </w:tcPr>
          <w:p w14:paraId="44C3255F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VB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D7D8FF9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Include</w:t>
            </w:r>
          </w:p>
        </w:tc>
        <w:tc>
          <w:tcPr>
            <w:tcW w:w="2976" w:type="dxa"/>
            <w:shd w:val="clear" w:color="auto" w:fill="000000" w:themeFill="text1"/>
          </w:tcPr>
          <w:p w14:paraId="2508EA7F" w14:textId="77777777" w:rsidR="00FE7682" w:rsidRPr="00E45655" w:rsidRDefault="00FE7682" w:rsidP="003F4D05">
            <w:pPr>
              <w:rPr>
                <w:sz w:val="19"/>
                <w:szCs w:val="19"/>
              </w:rPr>
            </w:pPr>
          </w:p>
        </w:tc>
        <w:tc>
          <w:tcPr>
            <w:tcW w:w="2694" w:type="dxa"/>
            <w:shd w:val="clear" w:color="auto" w:fill="E2EFD9" w:themeFill="accent6" w:themeFillTint="33"/>
          </w:tcPr>
          <w:p w14:paraId="6218D5F6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Include</w:t>
            </w:r>
          </w:p>
        </w:tc>
      </w:tr>
      <w:tr w:rsidR="00FE7682" w:rsidRPr="00E45655" w14:paraId="117B3928" w14:textId="77777777" w:rsidTr="003F4D05">
        <w:trPr>
          <w:trHeight w:val="270"/>
        </w:trPr>
        <w:tc>
          <w:tcPr>
            <w:tcW w:w="7508" w:type="dxa"/>
            <w:shd w:val="clear" w:color="auto" w:fill="DBDBDB" w:themeFill="accent3" w:themeFillTint="66"/>
          </w:tcPr>
          <w:p w14:paraId="27C5C49C" w14:textId="77777777" w:rsidR="00FE7682" w:rsidRPr="00E45655" w:rsidRDefault="00FE7682" w:rsidP="00FE768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color w:val="000000" w:themeColor="text1"/>
                <w:sz w:val="19"/>
                <w:szCs w:val="19"/>
                <w:bdr w:val="none" w:sz="0" w:space="0" w:color="auto" w:frame="1"/>
                <w:lang w:eastAsia="en-GB"/>
              </w:rPr>
            </w:pPr>
            <w:r w:rsidRPr="00E45655">
              <w:rPr>
                <w:color w:val="000000" w:themeColor="text1"/>
                <w:sz w:val="19"/>
                <w:szCs w:val="19"/>
                <w:bdr w:val="none" w:sz="0" w:space="0" w:color="auto" w:frame="1"/>
                <w:lang w:eastAsia="en-GB"/>
              </w:rPr>
              <w:t>Nurse specialist led flexible sigmoidoscopy in an outpatient setting (</w:t>
            </w:r>
            <w:hyperlink r:id="rId35" w:history="1">
              <w:r w:rsidRPr="00E45655">
                <w:rPr>
                  <w:rStyle w:val="Hyperlink"/>
                  <w:sz w:val="19"/>
                  <w:szCs w:val="19"/>
                  <w:u w:val="none"/>
                  <w:bdr w:val="none" w:sz="0" w:space="0" w:color="auto" w:frame="1"/>
                  <w:lang w:val="en-AU" w:eastAsia="en-GB"/>
                </w:rPr>
                <w:t>Kelly et al., 2008</w:t>
              </w:r>
            </w:hyperlink>
            <w:r w:rsidRPr="00E45655">
              <w:rPr>
                <w:color w:val="000000" w:themeColor="text1"/>
                <w:sz w:val="19"/>
                <w:szCs w:val="19"/>
                <w:bdr w:val="none" w:sz="0" w:space="0" w:color="auto" w:frame="1"/>
                <w:lang w:eastAsia="en-GB"/>
              </w:rPr>
              <w:t>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91469B7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TG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F28718A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Include</w:t>
            </w:r>
          </w:p>
        </w:tc>
        <w:tc>
          <w:tcPr>
            <w:tcW w:w="1276" w:type="dxa"/>
            <w:shd w:val="clear" w:color="auto" w:fill="8496B0" w:themeFill="text2" w:themeFillTint="99"/>
          </w:tcPr>
          <w:p w14:paraId="5D988FBA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VB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0CEAF2F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Include</w:t>
            </w:r>
          </w:p>
        </w:tc>
        <w:tc>
          <w:tcPr>
            <w:tcW w:w="2976" w:type="dxa"/>
            <w:shd w:val="clear" w:color="auto" w:fill="000000" w:themeFill="text1"/>
          </w:tcPr>
          <w:p w14:paraId="54236508" w14:textId="77777777" w:rsidR="00FE7682" w:rsidRPr="00E45655" w:rsidRDefault="00FE7682" w:rsidP="003F4D05">
            <w:pPr>
              <w:rPr>
                <w:sz w:val="19"/>
                <w:szCs w:val="19"/>
              </w:rPr>
            </w:pPr>
          </w:p>
        </w:tc>
        <w:tc>
          <w:tcPr>
            <w:tcW w:w="2694" w:type="dxa"/>
            <w:shd w:val="clear" w:color="auto" w:fill="E2EFD9" w:themeFill="accent6" w:themeFillTint="33"/>
          </w:tcPr>
          <w:p w14:paraId="6CE7BE44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Include</w:t>
            </w:r>
          </w:p>
        </w:tc>
      </w:tr>
      <w:tr w:rsidR="00FE7682" w:rsidRPr="00E45655" w14:paraId="3E177E8F" w14:textId="77777777" w:rsidTr="003F4D05">
        <w:trPr>
          <w:trHeight w:val="703"/>
        </w:trPr>
        <w:tc>
          <w:tcPr>
            <w:tcW w:w="7508" w:type="dxa"/>
            <w:shd w:val="clear" w:color="auto" w:fill="DBDBDB" w:themeFill="accent3" w:themeFillTint="66"/>
          </w:tcPr>
          <w:p w14:paraId="3F4C7026" w14:textId="77777777" w:rsidR="00FE7682" w:rsidRPr="00E45655" w:rsidRDefault="00FE7682" w:rsidP="00FE7682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Nurse-led management of carpal tunnel syndrome: an audit of outcomes and impact on waiting times (</w:t>
            </w:r>
            <w:hyperlink r:id="rId36" w:history="1">
              <w:r w:rsidRPr="00E45655">
                <w:rPr>
                  <w:rStyle w:val="Hyperlink"/>
                  <w:sz w:val="19"/>
                  <w:szCs w:val="19"/>
                  <w:u w:val="none"/>
                  <w:lang w:val="en-AU"/>
                </w:rPr>
                <w:t>N</w:t>
              </w:r>
              <w:r w:rsidRPr="00E45655">
                <w:rPr>
                  <w:rStyle w:val="Hyperlink"/>
                  <w:sz w:val="19"/>
                  <w:szCs w:val="19"/>
                  <w:u w:val="none"/>
                </w:rPr>
                <w:t>ewey et al., 2006</w:t>
              </w:r>
            </w:hyperlink>
            <w:r w:rsidRPr="00E45655">
              <w:rPr>
                <w:sz w:val="19"/>
                <w:szCs w:val="19"/>
              </w:rPr>
              <w:t>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277399E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TG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2EA5E1A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Include</w:t>
            </w:r>
          </w:p>
        </w:tc>
        <w:tc>
          <w:tcPr>
            <w:tcW w:w="1276" w:type="dxa"/>
            <w:shd w:val="clear" w:color="auto" w:fill="8496B0" w:themeFill="text2" w:themeFillTint="99"/>
          </w:tcPr>
          <w:p w14:paraId="54290773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VB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50FB838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Include</w:t>
            </w:r>
          </w:p>
        </w:tc>
        <w:tc>
          <w:tcPr>
            <w:tcW w:w="2976" w:type="dxa"/>
            <w:shd w:val="clear" w:color="auto" w:fill="000000" w:themeFill="text1"/>
          </w:tcPr>
          <w:p w14:paraId="071B1656" w14:textId="77777777" w:rsidR="00FE7682" w:rsidRPr="00E45655" w:rsidRDefault="00FE7682" w:rsidP="003F4D05">
            <w:pPr>
              <w:rPr>
                <w:sz w:val="19"/>
                <w:szCs w:val="19"/>
              </w:rPr>
            </w:pPr>
          </w:p>
        </w:tc>
        <w:tc>
          <w:tcPr>
            <w:tcW w:w="2694" w:type="dxa"/>
            <w:shd w:val="clear" w:color="auto" w:fill="E2EFD9" w:themeFill="accent6" w:themeFillTint="33"/>
          </w:tcPr>
          <w:p w14:paraId="35349A7D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Include</w:t>
            </w:r>
          </w:p>
        </w:tc>
      </w:tr>
      <w:tr w:rsidR="00FE7682" w:rsidRPr="00E45655" w14:paraId="101F9300" w14:textId="77777777" w:rsidTr="003F4D05">
        <w:trPr>
          <w:trHeight w:val="270"/>
        </w:trPr>
        <w:tc>
          <w:tcPr>
            <w:tcW w:w="7508" w:type="dxa"/>
            <w:shd w:val="clear" w:color="auto" w:fill="DBDBDB" w:themeFill="accent3" w:themeFillTint="66"/>
          </w:tcPr>
          <w:p w14:paraId="265F02ED" w14:textId="77777777" w:rsidR="00FE7682" w:rsidRPr="00E45655" w:rsidRDefault="00FE7682" w:rsidP="00FE7682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Experience with implementation of a nurse practitioner-led newborn circumcision clinic (</w:t>
            </w:r>
            <w:hyperlink r:id="rId37" w:history="1">
              <w:r w:rsidRPr="00E45655">
                <w:rPr>
                  <w:rStyle w:val="Hyperlink"/>
                  <w:sz w:val="19"/>
                  <w:szCs w:val="19"/>
                  <w:u w:val="none"/>
                  <w:lang w:val="en-AU"/>
                </w:rPr>
                <w:t>W</w:t>
              </w:r>
              <w:r w:rsidRPr="00E45655">
                <w:rPr>
                  <w:rStyle w:val="Hyperlink"/>
                  <w:sz w:val="19"/>
                  <w:szCs w:val="19"/>
                  <w:u w:val="none"/>
                </w:rPr>
                <w:t>illiams et al., 2020</w:t>
              </w:r>
            </w:hyperlink>
            <w:r w:rsidRPr="00E45655">
              <w:rPr>
                <w:sz w:val="19"/>
                <w:szCs w:val="19"/>
              </w:rPr>
              <w:t>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260002CF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TG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9788854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Include</w:t>
            </w:r>
          </w:p>
        </w:tc>
        <w:tc>
          <w:tcPr>
            <w:tcW w:w="1276" w:type="dxa"/>
          </w:tcPr>
          <w:p w14:paraId="5012E325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VB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FA0DA1B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Include</w:t>
            </w:r>
          </w:p>
        </w:tc>
        <w:tc>
          <w:tcPr>
            <w:tcW w:w="2976" w:type="dxa"/>
            <w:shd w:val="clear" w:color="auto" w:fill="000000" w:themeFill="text1"/>
          </w:tcPr>
          <w:p w14:paraId="58DC2B94" w14:textId="77777777" w:rsidR="00FE7682" w:rsidRPr="00E45655" w:rsidRDefault="00FE7682" w:rsidP="003F4D05">
            <w:pPr>
              <w:rPr>
                <w:sz w:val="19"/>
                <w:szCs w:val="19"/>
              </w:rPr>
            </w:pPr>
          </w:p>
        </w:tc>
        <w:tc>
          <w:tcPr>
            <w:tcW w:w="2694" w:type="dxa"/>
            <w:shd w:val="clear" w:color="auto" w:fill="E2EFD9" w:themeFill="accent6" w:themeFillTint="33"/>
          </w:tcPr>
          <w:p w14:paraId="1180AAA7" w14:textId="77777777" w:rsidR="00FE7682" w:rsidRPr="00E45655" w:rsidRDefault="00FE7682" w:rsidP="003F4D05">
            <w:pPr>
              <w:rPr>
                <w:sz w:val="19"/>
                <w:szCs w:val="19"/>
              </w:rPr>
            </w:pPr>
            <w:r w:rsidRPr="00E45655">
              <w:rPr>
                <w:sz w:val="19"/>
                <w:szCs w:val="19"/>
              </w:rPr>
              <w:t>Include</w:t>
            </w:r>
          </w:p>
        </w:tc>
      </w:tr>
    </w:tbl>
    <w:p w14:paraId="265721AC" w14:textId="77777777" w:rsidR="00FE7682" w:rsidRPr="00E45655" w:rsidRDefault="00FE7682" w:rsidP="00FE7682">
      <w:pPr>
        <w:rPr>
          <w:sz w:val="19"/>
          <w:szCs w:val="19"/>
        </w:rPr>
      </w:pPr>
    </w:p>
    <w:p w14:paraId="77B37F93" w14:textId="77777777" w:rsidR="00FE7682" w:rsidRPr="00E45655" w:rsidRDefault="00FE7682" w:rsidP="00FE7682">
      <w:pPr>
        <w:rPr>
          <w:sz w:val="19"/>
          <w:szCs w:val="19"/>
        </w:rPr>
      </w:pPr>
    </w:p>
    <w:p w14:paraId="3C321E2B" w14:textId="77777777" w:rsidR="00FE7682" w:rsidRPr="00E45655" w:rsidRDefault="00FE7682" w:rsidP="00FE7682">
      <w:pPr>
        <w:rPr>
          <w:sz w:val="19"/>
          <w:szCs w:val="19"/>
        </w:rPr>
      </w:pPr>
    </w:p>
    <w:p w14:paraId="69BC2385" w14:textId="77777777" w:rsidR="008C4881" w:rsidRDefault="008C4881"/>
    <w:sectPr w:rsidR="008C4881" w:rsidSect="00695A9A">
      <w:pgSz w:w="23820" w:h="168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6225D"/>
    <w:multiLevelType w:val="hybridMultilevel"/>
    <w:tmpl w:val="0B4003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682"/>
    <w:rsid w:val="00132898"/>
    <w:rsid w:val="001636FF"/>
    <w:rsid w:val="004F001F"/>
    <w:rsid w:val="00561785"/>
    <w:rsid w:val="005D42FC"/>
    <w:rsid w:val="0073049C"/>
    <w:rsid w:val="007B21BD"/>
    <w:rsid w:val="007D39CC"/>
    <w:rsid w:val="00815510"/>
    <w:rsid w:val="00830E44"/>
    <w:rsid w:val="008C4881"/>
    <w:rsid w:val="00957CA8"/>
    <w:rsid w:val="00A5246E"/>
    <w:rsid w:val="00A73FAA"/>
    <w:rsid w:val="00B9006B"/>
    <w:rsid w:val="00CF595C"/>
    <w:rsid w:val="00CF5F83"/>
    <w:rsid w:val="00D63AAB"/>
    <w:rsid w:val="00DD1874"/>
    <w:rsid w:val="00DF3A00"/>
    <w:rsid w:val="00EC2A8E"/>
    <w:rsid w:val="00FE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6A5438"/>
  <w15:chartTrackingRefBased/>
  <w15:docId w15:val="{5983DA78-D8FA-CC49-8E11-B26B489FD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682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7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7682"/>
    <w:pPr>
      <w:ind w:left="720"/>
      <w:contextualSpacing/>
    </w:pPr>
    <w:rPr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FE76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111/j.1464-410x.1995.tb07741.x" TargetMode="External"/><Relationship Id="rId18" Type="http://schemas.openxmlformats.org/officeDocument/2006/relationships/hyperlink" Target="https://doi.org/10.1159/000375165" TargetMode="External"/><Relationship Id="rId26" Type="http://schemas.openxmlformats.org/officeDocument/2006/relationships/hyperlink" Target="https://doi.org/10.1016/S0140-6736(87)92996-5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doi.org/10.7748/cnp.2018.e1403" TargetMode="External"/><Relationship Id="rId34" Type="http://schemas.openxmlformats.org/officeDocument/2006/relationships/hyperlink" Target="https://doi.org/10.12968/bjon.2005.14.13.18443" TargetMode="External"/><Relationship Id="rId7" Type="http://schemas.openxmlformats.org/officeDocument/2006/relationships/hyperlink" Target="https://doi.org/10.12968/bjon.2017.26.14.800" TargetMode="External"/><Relationship Id="rId12" Type="http://schemas.openxmlformats.org/officeDocument/2006/relationships/hyperlink" Target="https://doi.org/10.1308/003588408X301055" TargetMode="External"/><Relationship Id="rId17" Type="http://schemas.openxmlformats.org/officeDocument/2006/relationships/hyperlink" Target="https://doi.org/10.1016/j.jpurol.2018.07.027" TargetMode="External"/><Relationship Id="rId25" Type="http://schemas.openxmlformats.org/officeDocument/2006/relationships/hyperlink" Target="https://doi.org/10.1136/gutjnl-2013-306293" TargetMode="External"/><Relationship Id="rId33" Type="http://schemas.openxmlformats.org/officeDocument/2006/relationships/hyperlink" Target="https://doi.org/10.1186/1752-1505-5-12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i.org/10.1111/aos.14184" TargetMode="External"/><Relationship Id="rId20" Type="http://schemas.openxmlformats.org/officeDocument/2006/relationships/hyperlink" Target="https://doi.org/10.2147/OPTH.S59982" TargetMode="External"/><Relationship Id="rId29" Type="http://schemas.openxmlformats.org/officeDocument/2006/relationships/hyperlink" Target="https://doi.org/10.1177/112067211775416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i.org/10.1097/SGA.0000000000000264" TargetMode="External"/><Relationship Id="rId11" Type="http://schemas.openxmlformats.org/officeDocument/2006/relationships/hyperlink" Target="https://doi.org/10.1016/j.jpedsurg.2019.07.002" TargetMode="External"/><Relationship Id="rId24" Type="http://schemas.openxmlformats.org/officeDocument/2006/relationships/hyperlink" Target="https://doi.org/10.1016/j.ijgo.2008.07.002" TargetMode="External"/><Relationship Id="rId32" Type="http://schemas.openxmlformats.org/officeDocument/2006/relationships/hyperlink" Target="https://doi.org/10.1136/bmj.329.7471.892" TargetMode="External"/><Relationship Id="rId37" Type="http://schemas.openxmlformats.org/officeDocument/2006/relationships/hyperlink" Target="https://doi.org/10.1016/j.jpurol.2020.08.008" TargetMode="External"/><Relationship Id="rId5" Type="http://schemas.openxmlformats.org/officeDocument/2006/relationships/hyperlink" Target="https://doi.org/10.1016/j.ijporl.2019.109770" TargetMode="External"/><Relationship Id="rId15" Type="http://schemas.openxmlformats.org/officeDocument/2006/relationships/hyperlink" Target="https://doi.org/10.1111/j.1464-410X.2012.11472.x" TargetMode="External"/><Relationship Id="rId23" Type="http://schemas.openxmlformats.org/officeDocument/2006/relationships/hyperlink" Target="https://doi.org/10.1007/s00268-013-2446-2" TargetMode="External"/><Relationship Id="rId28" Type="http://schemas.openxmlformats.org/officeDocument/2006/relationships/hyperlink" Target="https://doi.org/10.4314/mmj.v22i1.55899" TargetMode="External"/><Relationship Id="rId36" Type="http://schemas.openxmlformats.org/officeDocument/2006/relationships/hyperlink" Target="https://doi.org/10.1308/003588406X114712" TargetMode="External"/><Relationship Id="rId10" Type="http://schemas.openxmlformats.org/officeDocument/2006/relationships/hyperlink" Target="https://doi.org/10.1097/CCM.0b013e3182a667f0" TargetMode="External"/><Relationship Id="rId19" Type="http://schemas.openxmlformats.org/officeDocument/2006/relationships/hyperlink" Target="https://doi.org/10.1136/jcp.52.2.154" TargetMode="External"/><Relationship Id="rId31" Type="http://schemas.openxmlformats.org/officeDocument/2006/relationships/hyperlink" Target="https://doi.org/10.7748/ns2013.02.27.25.23.s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7748/cnp2008.04.7.3.28.c6460" TargetMode="External"/><Relationship Id="rId14" Type="http://schemas.openxmlformats.org/officeDocument/2006/relationships/hyperlink" Target="https://doi.org/10.1016/j.contraception.2011.08.010" TargetMode="External"/><Relationship Id="rId22" Type="http://schemas.openxmlformats.org/officeDocument/2006/relationships/hyperlink" Target="https://doi.org/10.1016/j.giec.2006.08.002" TargetMode="External"/><Relationship Id="rId27" Type="http://schemas.openxmlformats.org/officeDocument/2006/relationships/hyperlink" Target="https://link.gale.com/apps/doc/A227280416/AONE?u=anon~e7013c4b&amp;sid=googleScholar&amp;xid=364091c0" TargetMode="External"/><Relationship Id="rId30" Type="http://schemas.openxmlformats.org/officeDocument/2006/relationships/hyperlink" Target="https://doi.org/10.1177/01945998211020314" TargetMode="External"/><Relationship Id="rId35" Type="http://schemas.openxmlformats.org/officeDocument/2006/relationships/hyperlink" Target="https://doi.org/10.1111/j.1463-1318.2007.01271.x" TargetMode="External"/><Relationship Id="rId8" Type="http://schemas.openxmlformats.org/officeDocument/2006/relationships/hyperlink" Target="https://doi.org/10.1258/phleb.2008.008023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1443</Words>
  <Characters>8231</Characters>
  <Application>Microsoft Office Word</Application>
  <DocSecurity>0</DocSecurity>
  <Lines>68</Lines>
  <Paragraphs>19</Paragraphs>
  <ScaleCrop>false</ScaleCrop>
  <Company/>
  <LinksUpToDate>false</LinksUpToDate>
  <CharactersWithSpaces>9655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Tenber Grota</dc:creator>
  <cp:keywords/>
  <dc:description/>
  <cp:lastModifiedBy>Tenber Grota</cp:lastModifiedBy>
  <cp:revision>1</cp:revision>
  <dcterms:created xsi:type="dcterms:W3CDTF">2021-12-15T02:18:00Z</dcterms:created>
  <dcterms:modified xsi:type="dcterms:W3CDTF">2021-12-15T02:18:00Z</dcterms:modified>
</cp:coreProperties>
</file>